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4582" w:rsidRDefault="008F0879">
      <w:pPr>
        <w:tabs>
          <w:tab w:val="left" w:pos="6192"/>
        </w:tabs>
        <w:spacing w:line="276" w:lineRule="auto"/>
        <w:ind w:left="0" w:hanging="2"/>
        <w:jc w:val="both"/>
      </w:pPr>
      <w:r>
        <w:rPr>
          <w:b/>
        </w:rPr>
        <w:t>Persoana juridică este „ÎNREGISTRATĂ”</w:t>
      </w:r>
    </w:p>
    <w:p w14:paraId="00000002" w14:textId="77777777" w:rsidR="00674582" w:rsidRDefault="008F0879">
      <w:pPr>
        <w:tabs>
          <w:tab w:val="left" w:pos="6192"/>
        </w:tabs>
        <w:spacing w:line="276" w:lineRule="auto"/>
        <w:ind w:left="0" w:hanging="2"/>
        <w:jc w:val="both"/>
      </w:pPr>
      <w:r>
        <w:t xml:space="preserve">de către </w:t>
      </w:r>
      <w:proofErr w:type="spellStart"/>
      <w:r>
        <w:t>Instituţia</w:t>
      </w:r>
      <w:proofErr w:type="spellEnd"/>
      <w:r>
        <w:t xml:space="preserve"> Publică „</w:t>
      </w:r>
      <w:proofErr w:type="spellStart"/>
      <w:r>
        <w:t>Agenţia</w:t>
      </w:r>
      <w:proofErr w:type="spellEnd"/>
      <w:r>
        <w:t xml:space="preserve"> Servicii Publice” </w:t>
      </w:r>
      <w:r>
        <w:rPr>
          <w:b/>
        </w:rPr>
        <w:tab/>
        <w:t xml:space="preserve">     </w:t>
      </w:r>
      <w:r>
        <w:tab/>
      </w:r>
    </w:p>
    <w:p w14:paraId="00000003" w14:textId="77777777" w:rsidR="00674582" w:rsidRDefault="008F0879">
      <w:pPr>
        <w:tabs>
          <w:tab w:val="left" w:pos="6567"/>
        </w:tabs>
        <w:spacing w:line="276" w:lineRule="auto"/>
        <w:ind w:left="0" w:hanging="2"/>
        <w:jc w:val="both"/>
      </w:pPr>
      <w:r>
        <w:rPr>
          <w:b/>
        </w:rPr>
        <w:tab/>
      </w:r>
    </w:p>
    <w:p w14:paraId="00000004" w14:textId="77777777" w:rsidR="00674582" w:rsidRDefault="008F0879">
      <w:pPr>
        <w:tabs>
          <w:tab w:val="left" w:pos="6192"/>
        </w:tabs>
        <w:spacing w:line="276" w:lineRule="auto"/>
        <w:ind w:left="0" w:hanging="2"/>
        <w:jc w:val="both"/>
      </w:pPr>
      <w:r>
        <w:rPr>
          <w:b/>
        </w:rPr>
        <w:t>Departamentul înregistrare</w:t>
      </w:r>
    </w:p>
    <w:p w14:paraId="00000005" w14:textId="77777777" w:rsidR="00674582" w:rsidRDefault="008F0879">
      <w:pPr>
        <w:tabs>
          <w:tab w:val="left" w:pos="6589"/>
        </w:tabs>
        <w:spacing w:line="276" w:lineRule="auto"/>
        <w:ind w:left="0" w:hanging="2"/>
        <w:jc w:val="both"/>
      </w:pPr>
      <w:proofErr w:type="spellStart"/>
      <w:r>
        <w:rPr>
          <w:b/>
        </w:rPr>
        <w:t>şi</w:t>
      </w:r>
      <w:proofErr w:type="spellEnd"/>
      <w:r>
        <w:rPr>
          <w:b/>
        </w:rPr>
        <w:t xml:space="preserve"> </w:t>
      </w:r>
      <w:proofErr w:type="spellStart"/>
      <w:r>
        <w:rPr>
          <w:b/>
        </w:rPr>
        <w:t>licenţiere</w:t>
      </w:r>
      <w:proofErr w:type="spellEnd"/>
      <w:r>
        <w:rPr>
          <w:b/>
        </w:rPr>
        <w:t xml:space="preserve"> a </w:t>
      </w:r>
      <w:proofErr w:type="spellStart"/>
      <w:r>
        <w:rPr>
          <w:b/>
        </w:rPr>
        <w:t>unităţilor</w:t>
      </w:r>
      <w:proofErr w:type="spellEnd"/>
      <w:r>
        <w:rPr>
          <w:b/>
        </w:rPr>
        <w:t xml:space="preserve"> de drept</w:t>
      </w:r>
      <w:r>
        <w:rPr>
          <w:b/>
        </w:rPr>
        <w:tab/>
        <w:t xml:space="preserve"> </w:t>
      </w:r>
    </w:p>
    <w:p w14:paraId="00000006" w14:textId="77777777" w:rsidR="00674582" w:rsidRDefault="00674582">
      <w:pPr>
        <w:tabs>
          <w:tab w:val="left" w:pos="6192"/>
        </w:tabs>
        <w:spacing w:line="276" w:lineRule="auto"/>
        <w:ind w:left="0" w:hanging="2"/>
        <w:jc w:val="both"/>
      </w:pPr>
    </w:p>
    <w:p w14:paraId="00000007" w14:textId="77777777" w:rsidR="00674582" w:rsidRDefault="008F0879">
      <w:pPr>
        <w:tabs>
          <w:tab w:val="left" w:pos="6192"/>
        </w:tabs>
        <w:spacing w:line="276" w:lineRule="auto"/>
        <w:ind w:left="0" w:hanging="2"/>
        <w:jc w:val="both"/>
      </w:pPr>
      <w:r>
        <w:t>Nr. ________________________</w:t>
      </w:r>
    </w:p>
    <w:p w14:paraId="00000008" w14:textId="77777777" w:rsidR="00674582" w:rsidRDefault="00674582">
      <w:pPr>
        <w:tabs>
          <w:tab w:val="left" w:pos="6192"/>
        </w:tabs>
        <w:spacing w:line="276" w:lineRule="auto"/>
        <w:ind w:left="0" w:hanging="2"/>
        <w:jc w:val="both"/>
      </w:pPr>
    </w:p>
    <w:p w14:paraId="00000009" w14:textId="77777777" w:rsidR="00674582" w:rsidRDefault="008F0879">
      <w:pPr>
        <w:tabs>
          <w:tab w:val="left" w:pos="6192"/>
        </w:tabs>
        <w:spacing w:line="276" w:lineRule="auto"/>
        <w:ind w:left="0" w:hanging="2"/>
        <w:jc w:val="both"/>
      </w:pPr>
      <w:r>
        <w:t>din ______   _______________ 20___</w:t>
      </w:r>
    </w:p>
    <w:p w14:paraId="0000000A" w14:textId="77777777" w:rsidR="00674582" w:rsidRDefault="00674582">
      <w:pPr>
        <w:tabs>
          <w:tab w:val="left" w:pos="6192"/>
        </w:tabs>
        <w:spacing w:line="276" w:lineRule="auto"/>
        <w:ind w:left="0" w:hanging="2"/>
        <w:jc w:val="both"/>
      </w:pPr>
    </w:p>
    <w:p w14:paraId="0000000B" w14:textId="77777777" w:rsidR="00674582" w:rsidRDefault="00674582">
      <w:pPr>
        <w:tabs>
          <w:tab w:val="left" w:pos="6192"/>
        </w:tabs>
        <w:spacing w:line="276" w:lineRule="auto"/>
        <w:ind w:left="0" w:hanging="2"/>
        <w:jc w:val="both"/>
      </w:pPr>
    </w:p>
    <w:p w14:paraId="0000000C" w14:textId="77777777" w:rsidR="00674582" w:rsidRDefault="008F0879">
      <w:pPr>
        <w:tabs>
          <w:tab w:val="left" w:pos="6192"/>
        </w:tabs>
        <w:spacing w:line="276" w:lineRule="auto"/>
        <w:ind w:left="0" w:hanging="2"/>
        <w:jc w:val="both"/>
      </w:pPr>
      <w:r>
        <w:rPr>
          <w:b/>
        </w:rPr>
        <w:t>Registrator____________________</w:t>
      </w:r>
      <w:r>
        <w:tab/>
        <w:t xml:space="preserve">                          </w:t>
      </w:r>
      <w:r>
        <w:tab/>
      </w:r>
    </w:p>
    <w:p w14:paraId="0000000D" w14:textId="77777777" w:rsidR="00674582" w:rsidRDefault="008F0879">
      <w:pPr>
        <w:tabs>
          <w:tab w:val="left" w:pos="6192"/>
        </w:tabs>
        <w:spacing w:line="276" w:lineRule="auto"/>
        <w:ind w:left="0" w:hanging="2"/>
        <w:jc w:val="both"/>
      </w:pPr>
      <w:r>
        <w:rPr>
          <w:b/>
        </w:rPr>
        <w:t xml:space="preserve">                                                                                                                               </w:t>
      </w:r>
    </w:p>
    <w:p w14:paraId="0000000E" w14:textId="77777777" w:rsidR="00674582" w:rsidRDefault="00674582">
      <w:pPr>
        <w:tabs>
          <w:tab w:val="left" w:pos="6192"/>
        </w:tabs>
        <w:spacing w:line="276" w:lineRule="auto"/>
        <w:ind w:left="0" w:hanging="2"/>
        <w:jc w:val="both"/>
      </w:pPr>
    </w:p>
    <w:p w14:paraId="0000000F" w14:textId="77777777" w:rsidR="00674582" w:rsidRDefault="00674582">
      <w:pPr>
        <w:spacing w:line="276" w:lineRule="auto"/>
        <w:ind w:left="0" w:hanging="2"/>
        <w:jc w:val="right"/>
      </w:pPr>
    </w:p>
    <w:p w14:paraId="00000010" w14:textId="77777777" w:rsidR="00674582" w:rsidRDefault="00674582">
      <w:pPr>
        <w:spacing w:line="276" w:lineRule="auto"/>
        <w:ind w:left="0" w:hanging="2"/>
        <w:jc w:val="both"/>
      </w:pPr>
    </w:p>
    <w:p w14:paraId="00000011" w14:textId="77777777" w:rsidR="00674582" w:rsidRDefault="00674582">
      <w:pPr>
        <w:spacing w:line="276" w:lineRule="auto"/>
        <w:ind w:left="0" w:hanging="2"/>
        <w:jc w:val="both"/>
      </w:pPr>
    </w:p>
    <w:p w14:paraId="00000012" w14:textId="77777777" w:rsidR="00674582" w:rsidRDefault="00674582">
      <w:pPr>
        <w:spacing w:line="276" w:lineRule="auto"/>
        <w:ind w:left="0" w:hanging="2"/>
        <w:jc w:val="both"/>
      </w:pPr>
    </w:p>
    <w:p w14:paraId="00000013" w14:textId="77777777" w:rsidR="00674582" w:rsidRDefault="008F0879">
      <w:pPr>
        <w:spacing w:line="276" w:lineRule="auto"/>
        <w:ind w:left="0" w:hanging="2"/>
        <w:jc w:val="both"/>
      </w:pPr>
      <w:r>
        <w:t xml:space="preserve"> </w:t>
      </w:r>
    </w:p>
    <w:p w14:paraId="00000014" w14:textId="77777777" w:rsidR="00674582" w:rsidRDefault="00674582">
      <w:pPr>
        <w:spacing w:line="276" w:lineRule="auto"/>
        <w:ind w:left="0" w:hanging="2"/>
        <w:jc w:val="both"/>
      </w:pPr>
    </w:p>
    <w:p w14:paraId="00000015" w14:textId="77777777" w:rsidR="00674582" w:rsidRDefault="00674582">
      <w:pPr>
        <w:spacing w:line="276" w:lineRule="auto"/>
        <w:ind w:left="0" w:hanging="2"/>
        <w:jc w:val="both"/>
      </w:pPr>
    </w:p>
    <w:p w14:paraId="00000016" w14:textId="77777777" w:rsidR="00674582" w:rsidRDefault="00674582">
      <w:pPr>
        <w:spacing w:line="276" w:lineRule="auto"/>
        <w:ind w:left="0" w:hanging="2"/>
        <w:jc w:val="both"/>
      </w:pPr>
    </w:p>
    <w:p w14:paraId="00000017" w14:textId="77777777" w:rsidR="00674582" w:rsidRDefault="00674582">
      <w:pPr>
        <w:spacing w:line="276" w:lineRule="auto"/>
        <w:ind w:left="0" w:hanging="2"/>
        <w:jc w:val="both"/>
      </w:pPr>
    </w:p>
    <w:p w14:paraId="00000018" w14:textId="77777777" w:rsidR="00674582" w:rsidRDefault="008F0879">
      <w:pPr>
        <w:pStyle w:val="Titlu3"/>
        <w:spacing w:line="276" w:lineRule="auto"/>
        <w:ind w:left="1" w:hanging="3"/>
        <w:rPr>
          <w:sz w:val="28"/>
          <w:szCs w:val="28"/>
        </w:rPr>
      </w:pPr>
      <w:r>
        <w:rPr>
          <w:sz w:val="28"/>
          <w:szCs w:val="28"/>
        </w:rPr>
        <w:t>S T A T U T U L</w:t>
      </w:r>
    </w:p>
    <w:p w14:paraId="00000019" w14:textId="77777777" w:rsidR="00674582" w:rsidRDefault="00674582">
      <w:pPr>
        <w:spacing w:line="276" w:lineRule="auto"/>
        <w:ind w:left="0" w:hanging="2"/>
        <w:jc w:val="center"/>
      </w:pPr>
    </w:p>
    <w:p w14:paraId="0000001A" w14:textId="77777777" w:rsidR="00674582" w:rsidRDefault="008F0879">
      <w:pPr>
        <w:pStyle w:val="Titlu2"/>
        <w:spacing w:line="276" w:lineRule="auto"/>
        <w:ind w:left="1" w:hanging="3"/>
        <w:rPr>
          <w:sz w:val="28"/>
          <w:szCs w:val="28"/>
        </w:rPr>
      </w:pPr>
      <w:proofErr w:type="spellStart"/>
      <w:r>
        <w:rPr>
          <w:sz w:val="28"/>
          <w:szCs w:val="28"/>
        </w:rPr>
        <w:t>Asociaţiei</w:t>
      </w:r>
      <w:proofErr w:type="spellEnd"/>
      <w:r>
        <w:rPr>
          <w:sz w:val="28"/>
          <w:szCs w:val="28"/>
        </w:rPr>
        <w:t xml:space="preserve">  </w:t>
      </w:r>
      <w:proofErr w:type="spellStart"/>
      <w:r>
        <w:rPr>
          <w:sz w:val="28"/>
          <w:szCs w:val="28"/>
        </w:rPr>
        <w:t>Obşteşti</w:t>
      </w:r>
      <w:proofErr w:type="spellEnd"/>
      <w:r>
        <w:rPr>
          <w:sz w:val="28"/>
          <w:szCs w:val="28"/>
        </w:rPr>
        <w:t xml:space="preserve"> </w:t>
      </w:r>
    </w:p>
    <w:p w14:paraId="0000001B" w14:textId="15F839B2" w:rsidR="00674582" w:rsidRDefault="008F0879">
      <w:pPr>
        <w:pStyle w:val="Titlu2"/>
        <w:spacing w:line="276" w:lineRule="auto"/>
        <w:ind w:left="1" w:hanging="3"/>
        <w:rPr>
          <w:sz w:val="28"/>
          <w:szCs w:val="28"/>
        </w:rPr>
      </w:pPr>
      <w:r>
        <w:rPr>
          <w:sz w:val="28"/>
          <w:szCs w:val="28"/>
        </w:rPr>
        <w:t xml:space="preserve">“Federația de </w:t>
      </w:r>
      <w:r w:rsidR="0048516D">
        <w:rPr>
          <w:sz w:val="28"/>
          <w:szCs w:val="28"/>
        </w:rPr>
        <w:t>Automobilism</w:t>
      </w:r>
      <w:r>
        <w:rPr>
          <w:sz w:val="28"/>
          <w:szCs w:val="28"/>
        </w:rPr>
        <w:t xml:space="preserve"> din Republica Moldova”</w:t>
      </w:r>
    </w:p>
    <w:p w14:paraId="0000001C" w14:textId="77777777" w:rsidR="00674582" w:rsidRDefault="008F0879">
      <w:pPr>
        <w:ind w:left="0" w:hanging="2"/>
        <w:jc w:val="center"/>
        <w:rPr>
          <w:i/>
        </w:rPr>
      </w:pPr>
      <w:r>
        <w:rPr>
          <w:i/>
        </w:rPr>
        <w:t>(în redacție nouă)</w:t>
      </w:r>
    </w:p>
    <w:p w14:paraId="0000001D" w14:textId="77777777" w:rsidR="00674582" w:rsidRDefault="00674582">
      <w:pPr>
        <w:spacing w:line="276" w:lineRule="auto"/>
        <w:ind w:left="0" w:hanging="2"/>
        <w:jc w:val="both"/>
      </w:pPr>
    </w:p>
    <w:p w14:paraId="0000001E" w14:textId="77777777" w:rsidR="00674582" w:rsidRDefault="008F0879">
      <w:pPr>
        <w:spacing w:line="276" w:lineRule="auto"/>
        <w:ind w:left="0" w:hanging="2"/>
        <w:jc w:val="both"/>
      </w:pPr>
      <w:r>
        <w:t xml:space="preserve"> </w:t>
      </w:r>
    </w:p>
    <w:p w14:paraId="0000001F" w14:textId="77777777" w:rsidR="00674582" w:rsidRDefault="00674582">
      <w:pPr>
        <w:spacing w:line="276" w:lineRule="auto"/>
        <w:ind w:left="0" w:hanging="2"/>
        <w:jc w:val="both"/>
      </w:pPr>
    </w:p>
    <w:p w14:paraId="00000020" w14:textId="77777777" w:rsidR="00674582" w:rsidRDefault="00674582">
      <w:pPr>
        <w:spacing w:line="276" w:lineRule="auto"/>
        <w:ind w:left="0" w:hanging="2"/>
        <w:jc w:val="both"/>
      </w:pPr>
    </w:p>
    <w:p w14:paraId="00000021" w14:textId="77777777" w:rsidR="00674582" w:rsidRDefault="00674582">
      <w:pPr>
        <w:spacing w:line="276" w:lineRule="auto"/>
        <w:ind w:left="0" w:hanging="2"/>
        <w:jc w:val="both"/>
      </w:pPr>
    </w:p>
    <w:p w14:paraId="00000022" w14:textId="77777777" w:rsidR="00674582" w:rsidRDefault="00674582">
      <w:pPr>
        <w:spacing w:line="276" w:lineRule="auto"/>
        <w:ind w:left="0" w:hanging="2"/>
        <w:jc w:val="both"/>
      </w:pPr>
    </w:p>
    <w:p w14:paraId="00000023" w14:textId="77777777" w:rsidR="00674582" w:rsidRDefault="00674582">
      <w:pPr>
        <w:spacing w:line="276" w:lineRule="auto"/>
        <w:ind w:left="0" w:hanging="2"/>
        <w:jc w:val="both"/>
      </w:pPr>
    </w:p>
    <w:p w14:paraId="00000024" w14:textId="77777777" w:rsidR="00674582" w:rsidRDefault="00674582">
      <w:pPr>
        <w:spacing w:line="276" w:lineRule="auto"/>
        <w:ind w:left="0" w:hanging="2"/>
        <w:jc w:val="both"/>
      </w:pPr>
    </w:p>
    <w:p w14:paraId="00000025" w14:textId="77777777" w:rsidR="00674582" w:rsidRDefault="00674582">
      <w:pPr>
        <w:spacing w:line="276" w:lineRule="auto"/>
        <w:ind w:left="0" w:hanging="2"/>
        <w:jc w:val="both"/>
      </w:pPr>
    </w:p>
    <w:p w14:paraId="00000026" w14:textId="77777777" w:rsidR="00674582" w:rsidRDefault="00674582">
      <w:pPr>
        <w:spacing w:line="276" w:lineRule="auto"/>
        <w:ind w:left="0" w:hanging="2"/>
        <w:jc w:val="both"/>
      </w:pPr>
    </w:p>
    <w:p w14:paraId="00000027" w14:textId="77777777" w:rsidR="00674582" w:rsidRDefault="00674582">
      <w:pPr>
        <w:spacing w:line="276" w:lineRule="auto"/>
        <w:ind w:left="0" w:hanging="2"/>
        <w:jc w:val="both"/>
      </w:pPr>
    </w:p>
    <w:p w14:paraId="00000028" w14:textId="77777777" w:rsidR="00674582" w:rsidRDefault="00674582">
      <w:pPr>
        <w:spacing w:line="276" w:lineRule="auto"/>
        <w:ind w:left="0" w:hanging="2"/>
        <w:jc w:val="both"/>
      </w:pPr>
    </w:p>
    <w:p w14:paraId="00000029" w14:textId="77777777" w:rsidR="00674582" w:rsidRDefault="00674582">
      <w:pPr>
        <w:spacing w:line="276" w:lineRule="auto"/>
        <w:ind w:left="0" w:hanging="2"/>
        <w:jc w:val="both"/>
      </w:pPr>
    </w:p>
    <w:p w14:paraId="0000002A" w14:textId="77777777" w:rsidR="00674582" w:rsidRDefault="00674582">
      <w:pPr>
        <w:spacing w:line="276" w:lineRule="auto"/>
        <w:ind w:left="0" w:hanging="2"/>
        <w:jc w:val="both"/>
      </w:pPr>
    </w:p>
    <w:p w14:paraId="0000002B" w14:textId="77777777" w:rsidR="00674582" w:rsidRDefault="00674582">
      <w:pPr>
        <w:spacing w:line="276" w:lineRule="auto"/>
        <w:ind w:left="0" w:hanging="2"/>
        <w:jc w:val="both"/>
      </w:pPr>
    </w:p>
    <w:p w14:paraId="0000002C" w14:textId="77777777" w:rsidR="00674582" w:rsidRDefault="00674582">
      <w:pPr>
        <w:spacing w:line="276" w:lineRule="auto"/>
        <w:ind w:left="0" w:hanging="2"/>
        <w:jc w:val="both"/>
      </w:pPr>
    </w:p>
    <w:p w14:paraId="0000002D" w14:textId="77777777" w:rsidR="00674582" w:rsidRDefault="00674582">
      <w:pPr>
        <w:spacing w:line="276" w:lineRule="auto"/>
        <w:ind w:left="0" w:hanging="2"/>
        <w:jc w:val="both"/>
      </w:pPr>
    </w:p>
    <w:p w14:paraId="0000002E" w14:textId="77777777" w:rsidR="00674582" w:rsidRDefault="008F0879">
      <w:pPr>
        <w:spacing w:line="276" w:lineRule="auto"/>
        <w:ind w:left="1" w:hanging="3"/>
        <w:jc w:val="center"/>
        <w:rPr>
          <w:sz w:val="28"/>
          <w:szCs w:val="28"/>
        </w:rPr>
      </w:pPr>
      <w:r>
        <w:rPr>
          <w:b/>
          <w:sz w:val="28"/>
          <w:szCs w:val="28"/>
        </w:rPr>
        <w:t>2022</w:t>
      </w:r>
      <w:r>
        <w:br w:type="page"/>
      </w:r>
    </w:p>
    <w:p w14:paraId="0000002F" w14:textId="77777777" w:rsidR="00674582" w:rsidRDefault="00674582">
      <w:pPr>
        <w:spacing w:line="276" w:lineRule="auto"/>
        <w:ind w:left="0" w:hanging="2"/>
        <w:jc w:val="center"/>
      </w:pPr>
    </w:p>
    <w:p w14:paraId="00000030" w14:textId="77777777" w:rsidR="00674582" w:rsidRDefault="008F0879">
      <w:pPr>
        <w:spacing w:line="276" w:lineRule="auto"/>
        <w:ind w:left="0" w:hanging="2"/>
        <w:jc w:val="center"/>
      </w:pPr>
      <w:r>
        <w:rPr>
          <w:b/>
        </w:rPr>
        <w:t>1.</w:t>
      </w:r>
      <w:r>
        <w:t xml:space="preserve">   </w:t>
      </w:r>
      <w:r>
        <w:rPr>
          <w:b/>
        </w:rPr>
        <w:t>DISPOZIŢII GENERALE</w:t>
      </w:r>
    </w:p>
    <w:p w14:paraId="00000031" w14:textId="77777777" w:rsidR="00674582" w:rsidRDefault="00674582">
      <w:pPr>
        <w:spacing w:line="276" w:lineRule="auto"/>
        <w:ind w:left="0" w:hanging="2"/>
        <w:jc w:val="center"/>
      </w:pPr>
    </w:p>
    <w:p w14:paraId="00000032" w14:textId="01A5653D" w:rsidR="00674582" w:rsidRDefault="008F0879">
      <w:pPr>
        <w:numPr>
          <w:ilvl w:val="1"/>
          <w:numId w:val="7"/>
        </w:numPr>
        <w:spacing w:line="276" w:lineRule="auto"/>
        <w:ind w:left="0" w:hanging="2"/>
        <w:jc w:val="both"/>
      </w:pPr>
      <w:proofErr w:type="spellStart"/>
      <w:r>
        <w:rPr>
          <w:b/>
        </w:rPr>
        <w:t>Asociaţia</w:t>
      </w:r>
      <w:proofErr w:type="spellEnd"/>
      <w:r>
        <w:rPr>
          <w:b/>
        </w:rPr>
        <w:t xml:space="preserve"> </w:t>
      </w:r>
      <w:proofErr w:type="spellStart"/>
      <w:r>
        <w:rPr>
          <w:b/>
        </w:rPr>
        <w:t>Obştească</w:t>
      </w:r>
      <w:proofErr w:type="spellEnd"/>
      <w:r>
        <w:rPr>
          <w:b/>
        </w:rPr>
        <w:t xml:space="preserve"> “Federația de </w:t>
      </w:r>
      <w:proofErr w:type="spellStart"/>
      <w:r w:rsidR="0048516D">
        <w:rPr>
          <w:b/>
        </w:rPr>
        <w:t>Automobilsm</w:t>
      </w:r>
      <w:proofErr w:type="spellEnd"/>
      <w:r>
        <w:rPr>
          <w:b/>
        </w:rPr>
        <w:t xml:space="preserve"> din Republica Moldova”,</w:t>
      </w:r>
      <w:r>
        <w:t xml:space="preserve"> în continuare – «</w:t>
      </w:r>
      <w:proofErr w:type="spellStart"/>
      <w:r>
        <w:t>Asociaţia</w:t>
      </w:r>
      <w:proofErr w:type="spellEnd"/>
      <w:r>
        <w:t xml:space="preserve">», este o organizație necomercială constituită benevol de fondatori în vederea realizării scopurilor necomerciale pentru care a fost constituită. </w:t>
      </w:r>
    </w:p>
    <w:p w14:paraId="42CA9793" w14:textId="77777777" w:rsidR="00F74D98" w:rsidRPr="00966895" w:rsidRDefault="00F74D98" w:rsidP="00F74D98">
      <w:pPr>
        <w:numPr>
          <w:ilvl w:val="1"/>
          <w:numId w:val="7"/>
        </w:numPr>
        <w:spacing w:line="276" w:lineRule="auto"/>
        <w:ind w:leftChars="0" w:firstLineChars="0"/>
        <w:jc w:val="both"/>
      </w:pPr>
      <w:r>
        <w:t>Denumirea completă</w:t>
      </w:r>
      <w:r>
        <w:rPr>
          <w:lang w:val="en-US"/>
        </w:rPr>
        <w:t>:</w:t>
      </w:r>
      <w:r>
        <w:t xml:space="preserve"> </w:t>
      </w:r>
      <w:proofErr w:type="spellStart"/>
      <w:r w:rsidRPr="000154A6">
        <w:rPr>
          <w:b/>
        </w:rPr>
        <w:t>Asociaţia</w:t>
      </w:r>
      <w:proofErr w:type="spellEnd"/>
      <w:r w:rsidRPr="000154A6">
        <w:rPr>
          <w:b/>
        </w:rPr>
        <w:t xml:space="preserve"> </w:t>
      </w:r>
      <w:proofErr w:type="spellStart"/>
      <w:r w:rsidRPr="000154A6">
        <w:rPr>
          <w:b/>
        </w:rPr>
        <w:t>Obştească</w:t>
      </w:r>
      <w:proofErr w:type="spellEnd"/>
      <w:r w:rsidRPr="000154A6">
        <w:rPr>
          <w:b/>
        </w:rPr>
        <w:t xml:space="preserve"> “Federația de Automobilism din Republica Moldova”</w:t>
      </w:r>
      <w:r>
        <w:rPr>
          <w:b/>
        </w:rPr>
        <w:t>;</w:t>
      </w:r>
    </w:p>
    <w:p w14:paraId="330786C9" w14:textId="78E9F9C6" w:rsidR="00F74D98" w:rsidRDefault="00F74D98" w:rsidP="00F74D98">
      <w:pPr>
        <w:numPr>
          <w:ilvl w:val="1"/>
          <w:numId w:val="7"/>
        </w:numPr>
        <w:spacing w:line="276" w:lineRule="auto"/>
        <w:ind w:leftChars="0" w:firstLineChars="0"/>
        <w:jc w:val="both"/>
      </w:pPr>
      <w:r>
        <w:t>Denumirea asociației în alte interpretări</w:t>
      </w:r>
      <w:r>
        <w:rPr>
          <w:lang w:val="en-US"/>
        </w:rPr>
        <w:t>:</w:t>
      </w:r>
    </w:p>
    <w:p w14:paraId="0D4DB373" w14:textId="3235F03F" w:rsidR="00F74D98" w:rsidRDefault="00F74D98" w:rsidP="00F74D98">
      <w:pPr>
        <w:numPr>
          <w:ilvl w:val="2"/>
          <w:numId w:val="7"/>
        </w:numPr>
        <w:spacing w:line="276" w:lineRule="auto"/>
        <w:ind w:leftChars="0" w:firstLineChars="0"/>
        <w:jc w:val="both"/>
      </w:pPr>
      <w:r>
        <w:t xml:space="preserve">Denumirea </w:t>
      </w:r>
      <w:proofErr w:type="spellStart"/>
      <w:r w:rsidRPr="00966895">
        <w:rPr>
          <w:lang w:val="en-US"/>
        </w:rPr>
        <w:t>abreviată</w:t>
      </w:r>
      <w:proofErr w:type="spellEnd"/>
      <w:r w:rsidRPr="00966895">
        <w:rPr>
          <w:lang w:val="en-US"/>
        </w:rPr>
        <w:t xml:space="preserve"> </w:t>
      </w:r>
      <w:proofErr w:type="spellStart"/>
      <w:r w:rsidRPr="00966895">
        <w:rPr>
          <w:lang w:val="en-US"/>
        </w:rPr>
        <w:t>este</w:t>
      </w:r>
      <w:proofErr w:type="spellEnd"/>
      <w:r w:rsidRPr="00966895">
        <w:rPr>
          <w:lang w:val="en-US"/>
        </w:rPr>
        <w:t xml:space="preserve">: </w:t>
      </w:r>
      <w:r w:rsidRPr="0073454A">
        <w:rPr>
          <w:b/>
          <w:lang w:val="en-US"/>
        </w:rPr>
        <w:t>FARM</w:t>
      </w:r>
      <w:r>
        <w:rPr>
          <w:lang w:val="en-US"/>
        </w:rPr>
        <w:t>.</w:t>
      </w:r>
    </w:p>
    <w:p w14:paraId="413E46C7" w14:textId="6CA40966" w:rsidR="00966895" w:rsidRPr="0073454A" w:rsidRDefault="00966895" w:rsidP="00097873">
      <w:pPr>
        <w:numPr>
          <w:ilvl w:val="2"/>
          <w:numId w:val="7"/>
        </w:numPr>
        <w:spacing w:line="276" w:lineRule="auto"/>
        <w:ind w:leftChars="0" w:firstLineChars="0"/>
        <w:jc w:val="both"/>
      </w:pPr>
      <w:r w:rsidRPr="0073454A">
        <w:t xml:space="preserve">Denumirea completă în limba engleză: </w:t>
      </w:r>
      <w:r w:rsidR="00097873" w:rsidRPr="00097873">
        <w:t>Public Association</w:t>
      </w:r>
      <w:r w:rsidR="00097873">
        <w:t xml:space="preserve"> </w:t>
      </w:r>
      <w:r w:rsidRPr="0073454A">
        <w:t>“</w:t>
      </w:r>
      <w:r w:rsidR="000154A6" w:rsidRPr="0073454A">
        <w:rPr>
          <w:lang w:val="en-US"/>
        </w:rPr>
        <w:t>Federation of Autosport from Republic of Moldova</w:t>
      </w:r>
      <w:r w:rsidRPr="0073454A">
        <w:t>”</w:t>
      </w:r>
      <w:r w:rsidR="00263C57" w:rsidRPr="0073454A">
        <w:rPr>
          <w:lang w:val="en-US"/>
        </w:rPr>
        <w:t>;</w:t>
      </w:r>
    </w:p>
    <w:p w14:paraId="23ACBD8D" w14:textId="3FD27EC8" w:rsidR="00966895" w:rsidRPr="0073454A" w:rsidRDefault="0073454A" w:rsidP="00097873">
      <w:pPr>
        <w:numPr>
          <w:ilvl w:val="2"/>
          <w:numId w:val="7"/>
        </w:numPr>
        <w:spacing w:line="276" w:lineRule="auto"/>
        <w:ind w:leftChars="0" w:firstLineChars="0"/>
        <w:jc w:val="both"/>
      </w:pPr>
      <w:r>
        <w:t xml:space="preserve">Denumirea </w:t>
      </w:r>
      <w:r w:rsidR="000154A6" w:rsidRPr="0073454A">
        <w:t xml:space="preserve">completă în limba franceză: </w:t>
      </w:r>
      <w:r w:rsidR="00097873" w:rsidRPr="00097873">
        <w:t xml:space="preserve">Association </w:t>
      </w:r>
      <w:proofErr w:type="spellStart"/>
      <w:r w:rsidR="00097873">
        <w:t>P</w:t>
      </w:r>
      <w:r w:rsidR="00097873" w:rsidRPr="00097873">
        <w:t>ublique</w:t>
      </w:r>
      <w:proofErr w:type="spellEnd"/>
      <w:r w:rsidR="00097873">
        <w:t xml:space="preserve"> </w:t>
      </w:r>
      <w:r w:rsidR="000154A6" w:rsidRPr="0073454A">
        <w:t>“</w:t>
      </w:r>
      <w:r w:rsidR="000154A6" w:rsidRPr="0073454A">
        <w:rPr>
          <w:lang w:val="en-US"/>
        </w:rPr>
        <w:t xml:space="preserve">Fédération du Sport Automobile de la </w:t>
      </w:r>
      <w:proofErr w:type="spellStart"/>
      <w:r w:rsidR="000154A6" w:rsidRPr="0073454A">
        <w:rPr>
          <w:lang w:val="en-US"/>
        </w:rPr>
        <w:t>République</w:t>
      </w:r>
      <w:proofErr w:type="spellEnd"/>
      <w:r w:rsidR="000154A6" w:rsidRPr="0073454A">
        <w:rPr>
          <w:lang w:val="en-US"/>
        </w:rPr>
        <w:t xml:space="preserve"> de </w:t>
      </w:r>
      <w:proofErr w:type="spellStart"/>
      <w:r w:rsidR="000154A6" w:rsidRPr="0073454A">
        <w:rPr>
          <w:lang w:val="en-US"/>
        </w:rPr>
        <w:t>Moldavie</w:t>
      </w:r>
      <w:proofErr w:type="spellEnd"/>
      <w:r w:rsidR="000154A6" w:rsidRPr="0073454A">
        <w:t>”</w:t>
      </w:r>
      <w:r w:rsidR="00263C57" w:rsidRPr="0073454A">
        <w:t>;</w:t>
      </w:r>
    </w:p>
    <w:p w14:paraId="00000034" w14:textId="77777777" w:rsidR="00674582" w:rsidRDefault="008F0879">
      <w:pPr>
        <w:numPr>
          <w:ilvl w:val="1"/>
          <w:numId w:val="7"/>
        </w:numPr>
        <w:spacing w:line="276" w:lineRule="auto"/>
        <w:ind w:left="0" w:hanging="2"/>
        <w:jc w:val="both"/>
      </w:pPr>
      <w:proofErr w:type="spellStart"/>
      <w:r>
        <w:t>Asociaţia</w:t>
      </w:r>
      <w:proofErr w:type="spellEnd"/>
      <w:r>
        <w:t xml:space="preserve"> este creată </w:t>
      </w:r>
      <w:proofErr w:type="spellStart"/>
      <w:r>
        <w:t>şi</w:t>
      </w:r>
      <w:proofErr w:type="spellEnd"/>
      <w:r>
        <w:t xml:space="preserve"> </w:t>
      </w:r>
      <w:proofErr w:type="spellStart"/>
      <w:r>
        <w:t>îşi</w:t>
      </w:r>
      <w:proofErr w:type="spellEnd"/>
      <w:r>
        <w:t xml:space="preserve"> </w:t>
      </w:r>
      <w:proofErr w:type="spellStart"/>
      <w:r>
        <w:t>desfăşoară</w:t>
      </w:r>
      <w:proofErr w:type="spellEnd"/>
      <w:r>
        <w:t xml:space="preserve"> activitatea în conformitate cu </w:t>
      </w:r>
      <w:proofErr w:type="spellStart"/>
      <w:r>
        <w:t>Constituţia</w:t>
      </w:r>
      <w:proofErr w:type="spellEnd"/>
      <w:r>
        <w:t xml:space="preserve"> Republicii Moldova, Legea nr. 86 din 11 iunie 2020 cu privire la </w:t>
      </w:r>
      <w:proofErr w:type="spellStart"/>
      <w:r>
        <w:t>organizaţiile</w:t>
      </w:r>
      <w:proofErr w:type="spellEnd"/>
      <w:r>
        <w:t xml:space="preserve"> necomerciale, Codul Civil al Republicii Moldova </w:t>
      </w:r>
      <w:proofErr w:type="spellStart"/>
      <w:r>
        <w:t>şi</w:t>
      </w:r>
      <w:proofErr w:type="spellEnd"/>
      <w:r>
        <w:t xml:space="preserve"> prezentul statut.</w:t>
      </w:r>
    </w:p>
    <w:p w14:paraId="00000035" w14:textId="77777777" w:rsidR="00674582" w:rsidRDefault="008F0879">
      <w:pPr>
        <w:numPr>
          <w:ilvl w:val="1"/>
          <w:numId w:val="7"/>
        </w:numPr>
        <w:spacing w:line="276" w:lineRule="auto"/>
        <w:ind w:left="0" w:hanging="2"/>
        <w:jc w:val="both"/>
      </w:pPr>
      <w:proofErr w:type="spellStart"/>
      <w:r>
        <w:t>Asociaţia</w:t>
      </w:r>
      <w:proofErr w:type="spellEnd"/>
      <w:r>
        <w:t xml:space="preserve"> se constituie în forma juridică de organizare: «</w:t>
      </w:r>
      <w:proofErr w:type="spellStart"/>
      <w:r>
        <w:t>asociaţie</w:t>
      </w:r>
      <w:proofErr w:type="spellEnd"/>
      <w:r>
        <w:t xml:space="preserve"> </w:t>
      </w:r>
      <w:proofErr w:type="spellStart"/>
      <w:r>
        <w:t>obştească</w:t>
      </w:r>
      <w:proofErr w:type="spellEnd"/>
      <w:r>
        <w:t>».</w:t>
      </w:r>
    </w:p>
    <w:p w14:paraId="00000036" w14:textId="77777777" w:rsidR="00674582" w:rsidRDefault="008F0879">
      <w:pPr>
        <w:numPr>
          <w:ilvl w:val="1"/>
          <w:numId w:val="7"/>
        </w:numPr>
        <w:spacing w:line="276" w:lineRule="auto"/>
        <w:ind w:left="0" w:hanging="2"/>
        <w:jc w:val="both"/>
      </w:pPr>
      <w:proofErr w:type="spellStart"/>
      <w:r>
        <w:t>Asociaţia</w:t>
      </w:r>
      <w:proofErr w:type="spellEnd"/>
      <w:r>
        <w:t xml:space="preserve"> </w:t>
      </w:r>
      <w:proofErr w:type="spellStart"/>
      <w:r>
        <w:t>dobândeşte</w:t>
      </w:r>
      <w:proofErr w:type="spellEnd"/>
      <w:r>
        <w:t xml:space="preserve"> personalitate juridică din momentul înregistrării de stat la Agenția Servicii Publice, dispune de toate drepturile </w:t>
      </w:r>
      <w:proofErr w:type="spellStart"/>
      <w:r>
        <w:t>şi</w:t>
      </w:r>
      <w:proofErr w:type="spellEnd"/>
      <w:r>
        <w:t xml:space="preserve"> </w:t>
      </w:r>
      <w:proofErr w:type="spellStart"/>
      <w:r>
        <w:t>obligaţiile</w:t>
      </w:r>
      <w:proofErr w:type="spellEnd"/>
      <w:r>
        <w:t xml:space="preserve"> care sunt atribuite de lege unor astfel de categorii de persoane juridice. </w:t>
      </w:r>
    </w:p>
    <w:p w14:paraId="00000037" w14:textId="77777777" w:rsidR="00674582" w:rsidRDefault="008F0879">
      <w:pPr>
        <w:numPr>
          <w:ilvl w:val="1"/>
          <w:numId w:val="7"/>
        </w:numPr>
        <w:spacing w:line="276" w:lineRule="auto"/>
        <w:ind w:left="0" w:hanging="2"/>
        <w:jc w:val="both"/>
      </w:pPr>
      <w:r>
        <w:t xml:space="preserve">Durata de activitate a </w:t>
      </w:r>
      <w:proofErr w:type="spellStart"/>
      <w:r>
        <w:t>Asociaţiei</w:t>
      </w:r>
      <w:proofErr w:type="spellEnd"/>
      <w:r>
        <w:t xml:space="preserve"> este nelimitată.</w:t>
      </w:r>
    </w:p>
    <w:p w14:paraId="00000038" w14:textId="77777777" w:rsidR="00674582" w:rsidRDefault="008F0879">
      <w:pPr>
        <w:numPr>
          <w:ilvl w:val="1"/>
          <w:numId w:val="7"/>
        </w:numPr>
        <w:spacing w:line="276" w:lineRule="auto"/>
        <w:ind w:left="0" w:hanging="2"/>
        <w:jc w:val="both"/>
      </w:pPr>
      <w:proofErr w:type="spellStart"/>
      <w:r>
        <w:t>Asociaţia</w:t>
      </w:r>
      <w:proofErr w:type="spellEnd"/>
      <w:r>
        <w:t xml:space="preserve"> are scop nelucrativ.</w:t>
      </w:r>
    </w:p>
    <w:p w14:paraId="00000039" w14:textId="77777777" w:rsidR="00674582" w:rsidRDefault="008F0879">
      <w:pPr>
        <w:numPr>
          <w:ilvl w:val="1"/>
          <w:numId w:val="7"/>
        </w:numPr>
        <w:spacing w:line="276" w:lineRule="auto"/>
        <w:ind w:left="0" w:hanging="2"/>
        <w:jc w:val="both"/>
      </w:pPr>
      <w:proofErr w:type="spellStart"/>
      <w:r>
        <w:t>Asociaţia</w:t>
      </w:r>
      <w:proofErr w:type="spellEnd"/>
      <w:r>
        <w:t xml:space="preserve"> poate activa în beneficiul public, al membrilor săi sau al altor persoane.</w:t>
      </w:r>
    </w:p>
    <w:p w14:paraId="0000003A" w14:textId="77777777" w:rsidR="00674582" w:rsidRDefault="008F0879">
      <w:pPr>
        <w:numPr>
          <w:ilvl w:val="1"/>
          <w:numId w:val="7"/>
        </w:numPr>
        <w:spacing w:line="276" w:lineRule="auto"/>
        <w:ind w:left="0" w:hanging="2"/>
        <w:jc w:val="both"/>
      </w:pPr>
      <w:r>
        <w:t>În asociație, calitatea de membru se consemnează.</w:t>
      </w:r>
    </w:p>
    <w:p w14:paraId="0000003B" w14:textId="77777777" w:rsidR="00674582" w:rsidRDefault="008F0879">
      <w:pPr>
        <w:numPr>
          <w:ilvl w:val="1"/>
          <w:numId w:val="7"/>
        </w:numPr>
        <w:spacing w:line="276" w:lineRule="auto"/>
        <w:ind w:left="0" w:hanging="2"/>
        <w:jc w:val="both"/>
      </w:pPr>
      <w:proofErr w:type="spellStart"/>
      <w:r>
        <w:t>Asociaţia</w:t>
      </w:r>
      <w:proofErr w:type="spellEnd"/>
      <w:r>
        <w:t xml:space="preserve"> dispune de patrimoniu distinct </w:t>
      </w:r>
      <w:proofErr w:type="spellStart"/>
      <w:r>
        <w:t>şi</w:t>
      </w:r>
      <w:proofErr w:type="spellEnd"/>
      <w:r>
        <w:t xml:space="preserve"> poate avea în proprietate orice bunuri, cu excepția celor interzise de lege. Bunurile transmise asociației de către fondatori (membri) sunt proprietatea ei, care este folosită exclusiv în vederea realizării scopurilor statutare. Profitul </w:t>
      </w:r>
      <w:proofErr w:type="spellStart"/>
      <w:r>
        <w:t>asociaţiei</w:t>
      </w:r>
      <w:proofErr w:type="spellEnd"/>
      <w:r>
        <w:t xml:space="preserve"> </w:t>
      </w:r>
      <w:proofErr w:type="spellStart"/>
      <w:r>
        <w:t>obşteşti</w:t>
      </w:r>
      <w:proofErr w:type="spellEnd"/>
      <w:r>
        <w:t xml:space="preserve"> nu se distribuie între membri sau alte persoane.</w:t>
      </w:r>
    </w:p>
    <w:p w14:paraId="0000003C" w14:textId="77777777" w:rsidR="00674582" w:rsidRDefault="008F0879">
      <w:pPr>
        <w:numPr>
          <w:ilvl w:val="1"/>
          <w:numId w:val="7"/>
        </w:numPr>
        <w:spacing w:line="276" w:lineRule="auto"/>
        <w:ind w:left="0" w:hanging="2"/>
        <w:jc w:val="both"/>
      </w:pPr>
      <w:r>
        <w:t>Membrii nu-și păstrează drepturile asupra bunurilor transmise asociației în proprietate, nici asupra cotizațiilor de membru. Ei nu răspund pentru obligațiile asociației, iar aceasta nu răspunde pentru obligațiile membrilor săi.</w:t>
      </w:r>
    </w:p>
    <w:p w14:paraId="0000003D" w14:textId="77777777" w:rsidR="00674582" w:rsidRDefault="00674582">
      <w:pPr>
        <w:spacing w:line="276" w:lineRule="auto"/>
        <w:ind w:left="0" w:hanging="2"/>
        <w:jc w:val="both"/>
      </w:pPr>
    </w:p>
    <w:p w14:paraId="0000003E" w14:textId="77777777" w:rsidR="00674582" w:rsidRDefault="008F0879">
      <w:pPr>
        <w:spacing w:line="276" w:lineRule="auto"/>
        <w:ind w:left="0" w:hanging="2"/>
        <w:jc w:val="both"/>
        <w:rPr>
          <w:sz w:val="21"/>
          <w:szCs w:val="21"/>
        </w:rPr>
      </w:pPr>
      <w:r>
        <w:t xml:space="preserve"> </w:t>
      </w:r>
    </w:p>
    <w:p w14:paraId="0000003F" w14:textId="77777777" w:rsidR="00674582" w:rsidRDefault="008F0879">
      <w:pPr>
        <w:numPr>
          <w:ilvl w:val="0"/>
          <w:numId w:val="9"/>
        </w:numPr>
        <w:spacing w:line="276" w:lineRule="auto"/>
        <w:ind w:left="0" w:hanging="2"/>
        <w:jc w:val="center"/>
      </w:pPr>
      <w:r>
        <w:rPr>
          <w:b/>
        </w:rPr>
        <w:t>PRINCIPIILE   DE ACTIVITATE ALE ASOCIAŢIEI</w:t>
      </w:r>
    </w:p>
    <w:p w14:paraId="00000040" w14:textId="77777777" w:rsidR="00674582" w:rsidRDefault="00674582">
      <w:pPr>
        <w:spacing w:line="276" w:lineRule="auto"/>
        <w:ind w:left="0" w:hanging="2"/>
      </w:pPr>
    </w:p>
    <w:p w14:paraId="00000041" w14:textId="77777777" w:rsidR="00674582" w:rsidRDefault="008F0879">
      <w:pPr>
        <w:numPr>
          <w:ilvl w:val="1"/>
          <w:numId w:val="3"/>
        </w:numPr>
        <w:spacing w:line="276" w:lineRule="auto"/>
        <w:ind w:left="0" w:hanging="2"/>
        <w:jc w:val="both"/>
      </w:pPr>
      <w:proofErr w:type="spellStart"/>
      <w:r>
        <w:t>Asociaţia</w:t>
      </w:r>
      <w:proofErr w:type="spellEnd"/>
      <w:r>
        <w:t xml:space="preserve"> se constituie benevol. Nimeni nu poate fi constrâns să fondeze </w:t>
      </w:r>
      <w:proofErr w:type="spellStart"/>
      <w:r>
        <w:t>asociaţia</w:t>
      </w:r>
      <w:proofErr w:type="spellEnd"/>
      <w:r>
        <w:t>, să devină membru al acesteia sau să fie sancționat pentru că a fondat, pentru că este sau nu este membru al unei organizații necomerciale.</w:t>
      </w:r>
    </w:p>
    <w:p w14:paraId="00000042" w14:textId="77777777" w:rsidR="00674582" w:rsidRDefault="008F0879">
      <w:pPr>
        <w:numPr>
          <w:ilvl w:val="1"/>
          <w:numId w:val="3"/>
        </w:numPr>
        <w:spacing w:line="276" w:lineRule="auto"/>
        <w:ind w:left="0" w:hanging="2"/>
        <w:jc w:val="both"/>
      </w:pPr>
      <w:proofErr w:type="spellStart"/>
      <w:r>
        <w:t>Asociaţia</w:t>
      </w:r>
      <w:proofErr w:type="spellEnd"/>
      <w:r>
        <w:t xml:space="preserve"> este liberă să își stabilească structura internă, scopurile și activitățile proprii, în condițiile legii.</w:t>
      </w:r>
    </w:p>
    <w:p w14:paraId="00000043" w14:textId="77777777" w:rsidR="00674582" w:rsidRDefault="008F0879">
      <w:pPr>
        <w:numPr>
          <w:ilvl w:val="1"/>
          <w:numId w:val="3"/>
        </w:numPr>
        <w:spacing w:line="276" w:lineRule="auto"/>
        <w:ind w:left="0" w:hanging="2"/>
        <w:jc w:val="both"/>
      </w:pPr>
      <w:proofErr w:type="spellStart"/>
      <w:r>
        <w:t>Asociaţia</w:t>
      </w:r>
      <w:proofErr w:type="spellEnd"/>
      <w:r>
        <w:t xml:space="preserve"> este liberă să solicite, să primească și să folosească mijloace financiare și materiale, din țară sau de peste hotare, în vederea realizării scopurilor statutare.</w:t>
      </w:r>
    </w:p>
    <w:p w14:paraId="00000044" w14:textId="77777777" w:rsidR="00674582" w:rsidRDefault="008F0879">
      <w:pPr>
        <w:numPr>
          <w:ilvl w:val="1"/>
          <w:numId w:val="3"/>
        </w:numPr>
        <w:spacing w:line="276" w:lineRule="auto"/>
        <w:ind w:left="0" w:hanging="2"/>
        <w:jc w:val="both"/>
      </w:pPr>
      <w:r>
        <w:t xml:space="preserve">Statul respectă, protejează și asigură libertatea de asociere. Statul poate interveni în activitatea </w:t>
      </w:r>
      <w:proofErr w:type="spellStart"/>
      <w:r>
        <w:t>asociaţiei</w:t>
      </w:r>
      <w:proofErr w:type="spellEnd"/>
      <w:r>
        <w:t xml:space="preserve"> doar dacă aceasta constituie o măsură necesară într-o societate democratică pentru a asigura securitatea națională, siguranța publică, apărarea ordinii sau prevenirea infracțiunilor, protecția sănătății, a moralei, a drepturilor și libertăților altora.</w:t>
      </w:r>
    </w:p>
    <w:p w14:paraId="00000045" w14:textId="77777777" w:rsidR="00674582" w:rsidRDefault="008F0879">
      <w:pPr>
        <w:numPr>
          <w:ilvl w:val="1"/>
          <w:numId w:val="3"/>
        </w:numPr>
        <w:spacing w:line="276" w:lineRule="auto"/>
        <w:ind w:left="0" w:hanging="2"/>
        <w:jc w:val="both"/>
      </w:pPr>
      <w:r>
        <w:t xml:space="preserve">Autoritățile publice tratează în mod egal și nu discriminează </w:t>
      </w:r>
      <w:proofErr w:type="spellStart"/>
      <w:r>
        <w:t>asociaţiile</w:t>
      </w:r>
      <w:proofErr w:type="spellEnd"/>
      <w:r>
        <w:t xml:space="preserve"> </w:t>
      </w:r>
      <w:proofErr w:type="spellStart"/>
      <w:r>
        <w:t>obşteşti</w:t>
      </w:r>
      <w:proofErr w:type="spellEnd"/>
      <w:r>
        <w:t>.</w:t>
      </w:r>
    </w:p>
    <w:p w14:paraId="00000046" w14:textId="77777777" w:rsidR="00674582" w:rsidRDefault="008F0879">
      <w:pPr>
        <w:numPr>
          <w:ilvl w:val="1"/>
          <w:numId w:val="3"/>
        </w:numPr>
        <w:spacing w:line="276" w:lineRule="auto"/>
        <w:ind w:left="0" w:hanging="2"/>
        <w:jc w:val="both"/>
      </w:pPr>
      <w:proofErr w:type="spellStart"/>
      <w:r>
        <w:t>Asociaţia</w:t>
      </w:r>
      <w:proofErr w:type="spellEnd"/>
      <w:r>
        <w:t xml:space="preserve"> promovează în activitatea sa valorile </w:t>
      </w:r>
      <w:proofErr w:type="spellStart"/>
      <w:r>
        <w:t>şi</w:t>
      </w:r>
      <w:proofErr w:type="spellEnd"/>
      <w:r>
        <w:t xml:space="preserve"> interesele </w:t>
      </w:r>
      <w:proofErr w:type="spellStart"/>
      <w:r>
        <w:t>naţionale</w:t>
      </w:r>
      <w:proofErr w:type="spellEnd"/>
      <w:r>
        <w:t xml:space="preserve">, civice, ale </w:t>
      </w:r>
      <w:proofErr w:type="spellStart"/>
      <w:r>
        <w:t>democraţiei</w:t>
      </w:r>
      <w:proofErr w:type="spellEnd"/>
      <w:r>
        <w:t xml:space="preserve"> </w:t>
      </w:r>
      <w:proofErr w:type="spellStart"/>
      <w:r>
        <w:t>şi</w:t>
      </w:r>
      <w:proofErr w:type="spellEnd"/>
      <w:r>
        <w:t xml:space="preserve"> statului de drept, parteneriatul, </w:t>
      </w:r>
      <w:proofErr w:type="spellStart"/>
      <w:r>
        <w:t>competiţia</w:t>
      </w:r>
      <w:proofErr w:type="spellEnd"/>
      <w:r>
        <w:t xml:space="preserve"> deschisă </w:t>
      </w:r>
      <w:proofErr w:type="spellStart"/>
      <w:r>
        <w:t>şi</w:t>
      </w:r>
      <w:proofErr w:type="spellEnd"/>
      <w:r>
        <w:t xml:space="preserve"> respectă normele etice ale sectorului necomercial.</w:t>
      </w:r>
    </w:p>
    <w:p w14:paraId="00000047" w14:textId="77777777" w:rsidR="00674582" w:rsidRDefault="008F0879">
      <w:pPr>
        <w:numPr>
          <w:ilvl w:val="1"/>
          <w:numId w:val="3"/>
        </w:numPr>
        <w:spacing w:line="276" w:lineRule="auto"/>
        <w:ind w:left="0" w:hanging="2"/>
        <w:jc w:val="both"/>
      </w:pPr>
      <w:proofErr w:type="spellStart"/>
      <w:r>
        <w:lastRenderedPageBreak/>
        <w:t>Asociaţia</w:t>
      </w:r>
      <w:proofErr w:type="spellEnd"/>
      <w:r>
        <w:t xml:space="preserve"> poate să își exprime opinia cu referire la programele partidelor politice și ale organizațiilor social-politice, precum și la concurenții electorali și programele acestora. </w:t>
      </w:r>
    </w:p>
    <w:p w14:paraId="00000048" w14:textId="77777777" w:rsidR="00674582" w:rsidRDefault="008F0879">
      <w:pPr>
        <w:numPr>
          <w:ilvl w:val="1"/>
          <w:numId w:val="3"/>
        </w:numPr>
        <w:spacing w:line="276" w:lineRule="auto"/>
        <w:ind w:left="0" w:hanging="2"/>
        <w:jc w:val="both"/>
      </w:pPr>
      <w:proofErr w:type="spellStart"/>
      <w:r>
        <w:t>Asociaţia</w:t>
      </w:r>
      <w:proofErr w:type="spellEnd"/>
      <w:r>
        <w:t xml:space="preserve"> nu poate susține material, nici nu poate presta gratuit servicii partidelor politice și organizațiilor social-politice. </w:t>
      </w:r>
    </w:p>
    <w:p w14:paraId="00000049" w14:textId="77777777" w:rsidR="00674582" w:rsidRDefault="008F0879">
      <w:pPr>
        <w:numPr>
          <w:ilvl w:val="1"/>
          <w:numId w:val="3"/>
        </w:numPr>
        <w:spacing w:line="276" w:lineRule="auto"/>
        <w:ind w:left="0" w:hanging="2"/>
        <w:jc w:val="both"/>
      </w:pPr>
      <w:proofErr w:type="spellStart"/>
      <w:r>
        <w:t>Asociaţia</w:t>
      </w:r>
      <w:proofErr w:type="spellEnd"/>
      <w:r>
        <w:t xml:space="preserve"> constituită de partidele politice și de organizațiile social-politice poate presta gratuit servicii partidelor politice și organizațiilor social-politice în scopul consolidării capacităților organizaționale ale acestora. În perioada campaniei electorale, </w:t>
      </w:r>
      <w:proofErr w:type="spellStart"/>
      <w:r>
        <w:t>asociaţia</w:t>
      </w:r>
      <w:proofErr w:type="spellEnd"/>
      <w:r>
        <w:t xml:space="preserve"> nu poate presta servicii și/sau susține material sau gratuit concurenții electorali și nu poate face agitație electorală. </w:t>
      </w:r>
      <w:proofErr w:type="spellStart"/>
      <w:r>
        <w:t>Asociaţia</w:t>
      </w:r>
      <w:proofErr w:type="spellEnd"/>
      <w:r>
        <w:t xml:space="preserve"> poate întreprinde acțiuni de promovare a alegerilor, organiza dezbateri între concurenții electorali și monitoriza campaniile electorale și alegerile, în condițiile stabilite de Codul electoral. </w:t>
      </w:r>
    </w:p>
    <w:p w14:paraId="0000004A" w14:textId="77777777" w:rsidR="00674582" w:rsidRDefault="008F0879">
      <w:pPr>
        <w:numPr>
          <w:ilvl w:val="1"/>
          <w:numId w:val="3"/>
        </w:numPr>
        <w:spacing w:line="276" w:lineRule="auto"/>
        <w:ind w:left="0" w:hanging="2"/>
        <w:jc w:val="both"/>
      </w:pPr>
      <w:proofErr w:type="spellStart"/>
      <w:r>
        <w:t>Asociaţia</w:t>
      </w:r>
      <w:proofErr w:type="spellEnd"/>
      <w:r>
        <w:t xml:space="preserve"> va evita pe parcursul </w:t>
      </w:r>
      <w:proofErr w:type="spellStart"/>
      <w:r>
        <w:t>activităţii</w:t>
      </w:r>
      <w:proofErr w:type="spellEnd"/>
      <w:r>
        <w:t xml:space="preserve"> sale </w:t>
      </w:r>
      <w:proofErr w:type="spellStart"/>
      <w:r>
        <w:t>apariţia</w:t>
      </w:r>
      <w:proofErr w:type="spellEnd"/>
      <w:r>
        <w:t xml:space="preserve"> conflictului de interese.</w:t>
      </w:r>
    </w:p>
    <w:p w14:paraId="0000004B" w14:textId="77777777" w:rsidR="00674582" w:rsidRDefault="008F0879">
      <w:pPr>
        <w:numPr>
          <w:ilvl w:val="1"/>
          <w:numId w:val="3"/>
        </w:numPr>
        <w:spacing w:line="276" w:lineRule="auto"/>
        <w:ind w:left="0" w:hanging="2"/>
        <w:jc w:val="both"/>
      </w:pPr>
      <w:r>
        <w:t xml:space="preserve">Activitatea </w:t>
      </w:r>
      <w:proofErr w:type="spellStart"/>
      <w:r>
        <w:t>Asociaţiei</w:t>
      </w:r>
      <w:proofErr w:type="spellEnd"/>
      <w:r>
        <w:t xml:space="preserve"> are un caracter transparent. </w:t>
      </w:r>
      <w:proofErr w:type="spellStart"/>
      <w:r>
        <w:t>Asociaţia</w:t>
      </w:r>
      <w:proofErr w:type="spellEnd"/>
      <w:r>
        <w:t xml:space="preserve"> face public raportul anual de activitate, care conține informații referitoare la activitățile desfășurate, valoarea mijloacelor financiare și a materialelor obținute și folosite, precum și alte informații relevante.  </w:t>
      </w:r>
    </w:p>
    <w:p w14:paraId="0000004C" w14:textId="77777777" w:rsidR="00674582" w:rsidRDefault="008F0879">
      <w:pPr>
        <w:numPr>
          <w:ilvl w:val="1"/>
          <w:numId w:val="3"/>
        </w:numPr>
        <w:spacing w:line="276" w:lineRule="auto"/>
        <w:ind w:left="0" w:hanging="2"/>
        <w:jc w:val="both"/>
      </w:pPr>
      <w:r>
        <w:t xml:space="preserve">Asociația nu poate fi obligată să accepte noi membri, decât în condițiile prevăzute de statut.  </w:t>
      </w:r>
    </w:p>
    <w:p w14:paraId="0000004D" w14:textId="77777777" w:rsidR="00674582" w:rsidRDefault="00674582">
      <w:pPr>
        <w:spacing w:line="276" w:lineRule="auto"/>
        <w:ind w:left="0" w:hanging="2"/>
        <w:jc w:val="both"/>
      </w:pPr>
    </w:p>
    <w:p w14:paraId="0000004E" w14:textId="77777777" w:rsidR="00674582" w:rsidRDefault="008F0879">
      <w:pPr>
        <w:spacing w:line="276" w:lineRule="auto"/>
        <w:ind w:left="0" w:hanging="2"/>
        <w:jc w:val="center"/>
      </w:pPr>
      <w:r>
        <w:rPr>
          <w:b/>
        </w:rPr>
        <w:t>3.     SCOPURILE ŞI METODELE DE REALIZARE</w:t>
      </w:r>
    </w:p>
    <w:p w14:paraId="0000004F" w14:textId="77777777" w:rsidR="00674582" w:rsidRDefault="00674582">
      <w:pPr>
        <w:spacing w:line="276" w:lineRule="auto"/>
        <w:ind w:left="0" w:hanging="2"/>
        <w:jc w:val="both"/>
      </w:pPr>
    </w:p>
    <w:p w14:paraId="00000050" w14:textId="77777777" w:rsidR="00674582" w:rsidRDefault="008F0879">
      <w:pPr>
        <w:numPr>
          <w:ilvl w:val="1"/>
          <w:numId w:val="6"/>
        </w:numPr>
        <w:spacing w:line="276" w:lineRule="auto"/>
        <w:ind w:left="0" w:hanging="2"/>
        <w:jc w:val="both"/>
      </w:pPr>
      <w:r>
        <w:t xml:space="preserve">Scopurile </w:t>
      </w:r>
      <w:proofErr w:type="spellStart"/>
      <w:r>
        <w:t>Asociaţiei</w:t>
      </w:r>
      <w:proofErr w:type="spellEnd"/>
      <w:r>
        <w:t xml:space="preserve"> constau în contribuirea la: </w:t>
      </w:r>
    </w:p>
    <w:p w14:paraId="00000051" w14:textId="77777777" w:rsidR="00674582" w:rsidRDefault="008F0879">
      <w:pPr>
        <w:numPr>
          <w:ilvl w:val="0"/>
          <w:numId w:val="1"/>
        </w:numPr>
        <w:spacing w:line="276" w:lineRule="auto"/>
        <w:ind w:left="0" w:hanging="2"/>
        <w:jc w:val="both"/>
      </w:pPr>
      <w:r>
        <w:t xml:space="preserve">Promovarea modului sănătos de viață în </w:t>
      </w:r>
      <w:proofErr w:type="spellStart"/>
      <w:r>
        <w:t>rîndurile</w:t>
      </w:r>
      <w:proofErr w:type="spellEnd"/>
      <w:r>
        <w:t xml:space="preserve"> copiilor, tinerilor și adulților;</w:t>
      </w:r>
    </w:p>
    <w:p w14:paraId="00000052" w14:textId="46CA1B96" w:rsidR="00674582" w:rsidRDefault="008F0879">
      <w:pPr>
        <w:numPr>
          <w:ilvl w:val="0"/>
          <w:numId w:val="1"/>
        </w:numPr>
        <w:spacing w:line="276" w:lineRule="auto"/>
        <w:ind w:left="0" w:hanging="2"/>
        <w:jc w:val="both"/>
      </w:pPr>
      <w:r>
        <w:t xml:space="preserve">Popularizarea și propagarea </w:t>
      </w:r>
      <w:r w:rsidR="007919BD">
        <w:t>automobilismului</w:t>
      </w:r>
      <w:r>
        <w:t xml:space="preserve"> în Republica Moldova, perfecționarea continuă a formelor și metodelor de lucru în or</w:t>
      </w:r>
      <w:r w:rsidR="007919BD">
        <w:t>ganizarea competițiilor sportive;</w:t>
      </w:r>
    </w:p>
    <w:p w14:paraId="00000053" w14:textId="77777777" w:rsidR="00674582" w:rsidRDefault="008F0879">
      <w:pPr>
        <w:numPr>
          <w:ilvl w:val="0"/>
          <w:numId w:val="1"/>
        </w:numPr>
        <w:spacing w:line="276" w:lineRule="auto"/>
        <w:ind w:left="0" w:hanging="2"/>
        <w:jc w:val="both"/>
      </w:pPr>
      <w:r>
        <w:t>Stabilirea și dezvoltarea relațiilor de colaborare între organizațiile similare din RM și alte țări;</w:t>
      </w:r>
    </w:p>
    <w:p w14:paraId="00000054" w14:textId="77777777" w:rsidR="00674582" w:rsidRDefault="008F0879">
      <w:pPr>
        <w:numPr>
          <w:ilvl w:val="0"/>
          <w:numId w:val="1"/>
        </w:numPr>
        <w:spacing w:line="276" w:lineRule="auto"/>
        <w:ind w:left="0" w:hanging="2"/>
        <w:jc w:val="both"/>
      </w:pPr>
      <w:r>
        <w:t>Participarea în diferite evenimente sportive și de agrement naționale și internaționale;</w:t>
      </w:r>
    </w:p>
    <w:p w14:paraId="00000055" w14:textId="518FB29B" w:rsidR="00674582" w:rsidRDefault="008F0879">
      <w:pPr>
        <w:numPr>
          <w:ilvl w:val="0"/>
          <w:numId w:val="1"/>
        </w:numPr>
        <w:spacing w:line="276" w:lineRule="auto"/>
        <w:ind w:left="0" w:hanging="2"/>
        <w:jc w:val="both"/>
      </w:pPr>
      <w:r>
        <w:t xml:space="preserve">Acordarea asistenței juridice, </w:t>
      </w:r>
      <w:proofErr w:type="spellStart"/>
      <w:r>
        <w:t>socio</w:t>
      </w:r>
      <w:proofErr w:type="spellEnd"/>
      <w:r>
        <w:t xml:space="preserve">-economice și materiale organizațiilor care propagă </w:t>
      </w:r>
      <w:r w:rsidR="0039134B">
        <w:t>automobilismul</w:t>
      </w:r>
      <w:r>
        <w:t xml:space="preserve"> pe teritoriului Republicii Moldova, precum și sportivilor, antrenorilor, arbitrilor și specialiștilor.</w:t>
      </w:r>
    </w:p>
    <w:p w14:paraId="00000056" w14:textId="0378100D" w:rsidR="00674582" w:rsidRDefault="008F0879">
      <w:pPr>
        <w:numPr>
          <w:ilvl w:val="0"/>
          <w:numId w:val="1"/>
        </w:numPr>
        <w:spacing w:line="276" w:lineRule="auto"/>
        <w:ind w:left="0" w:hanging="2"/>
        <w:jc w:val="both"/>
      </w:pPr>
      <w:r>
        <w:t xml:space="preserve">Dezvoltarea </w:t>
      </w:r>
      <w:r w:rsidR="00E61C09">
        <w:t>automobilismului</w:t>
      </w:r>
      <w:r>
        <w:t xml:space="preserve"> în Republica Moldova și în asociațiile obștești, membre ale Federației;</w:t>
      </w:r>
    </w:p>
    <w:p w14:paraId="00000057" w14:textId="5AD6C470" w:rsidR="00674582" w:rsidRDefault="008F0879">
      <w:pPr>
        <w:numPr>
          <w:ilvl w:val="0"/>
          <w:numId w:val="1"/>
        </w:numPr>
        <w:spacing w:line="276" w:lineRule="auto"/>
        <w:ind w:left="0" w:hanging="2"/>
        <w:jc w:val="both"/>
      </w:pPr>
      <w:r>
        <w:t xml:space="preserve">Dezvoltarea și popularizarea </w:t>
      </w:r>
      <w:r w:rsidR="00044820">
        <w:t>automobilismului</w:t>
      </w:r>
      <w:r>
        <w:t xml:space="preserve"> în domeniul culturii fizice și sportului;</w:t>
      </w:r>
    </w:p>
    <w:p w14:paraId="00000058" w14:textId="69A32194" w:rsidR="00674582" w:rsidRDefault="008F0879">
      <w:pPr>
        <w:numPr>
          <w:ilvl w:val="0"/>
          <w:numId w:val="1"/>
        </w:numPr>
        <w:spacing w:line="276" w:lineRule="auto"/>
        <w:ind w:left="0" w:hanging="2"/>
        <w:jc w:val="both"/>
      </w:pPr>
      <w:r>
        <w:t xml:space="preserve">Crearea condițiilor și bazei </w:t>
      </w:r>
      <w:proofErr w:type="spellStart"/>
      <w:r>
        <w:t>tehnico</w:t>
      </w:r>
      <w:proofErr w:type="spellEnd"/>
      <w:r>
        <w:t xml:space="preserve">-materiale pentru studierea </w:t>
      </w:r>
      <w:r w:rsidR="00E92746">
        <w:t>automobilismului</w:t>
      </w:r>
      <w:r>
        <w:t xml:space="preserve"> în școlile sportive, cluburi de cultură fizică pentru copii și tineri, centre de pregătire sportivă și claselor specializate;</w:t>
      </w:r>
    </w:p>
    <w:p w14:paraId="00000059" w14:textId="257DEBFB" w:rsidR="00674582" w:rsidRDefault="008F0879">
      <w:pPr>
        <w:numPr>
          <w:ilvl w:val="0"/>
          <w:numId w:val="1"/>
        </w:numPr>
        <w:spacing w:line="276" w:lineRule="auto"/>
        <w:ind w:left="0" w:hanging="2"/>
        <w:jc w:val="both"/>
      </w:pPr>
      <w:r>
        <w:t xml:space="preserve">Elaborarea programelor tehnice de învățământ pentru sportivii care practică </w:t>
      </w:r>
      <w:r w:rsidR="00BB1F75">
        <w:t>automobilismul</w:t>
      </w:r>
      <w:r>
        <w:t xml:space="preserve"> și organizarea pregătirii speciale;</w:t>
      </w:r>
    </w:p>
    <w:p w14:paraId="0000005A" w14:textId="77777777" w:rsidR="00674582" w:rsidRDefault="008F0879">
      <w:pPr>
        <w:numPr>
          <w:ilvl w:val="0"/>
          <w:numId w:val="1"/>
        </w:numPr>
        <w:spacing w:line="276" w:lineRule="auto"/>
        <w:ind w:left="0" w:hanging="2"/>
        <w:jc w:val="both"/>
      </w:pPr>
      <w:r>
        <w:t>Organizarea și coordonarea activităților membrilor asociației;</w:t>
      </w:r>
    </w:p>
    <w:p w14:paraId="0000005B" w14:textId="77777777" w:rsidR="00674582" w:rsidRDefault="008F0879">
      <w:pPr>
        <w:numPr>
          <w:ilvl w:val="0"/>
          <w:numId w:val="1"/>
        </w:numPr>
        <w:spacing w:line="276" w:lineRule="auto"/>
        <w:ind w:left="0" w:hanging="2"/>
        <w:jc w:val="both"/>
      </w:pPr>
      <w:r>
        <w:t>Organizarea și desfășurarea competițiilor conform Calendarului asociației;</w:t>
      </w:r>
    </w:p>
    <w:p w14:paraId="74F2DC0D" w14:textId="77777777" w:rsidR="00DB10C2" w:rsidRDefault="008F0879" w:rsidP="00DB10C2">
      <w:pPr>
        <w:numPr>
          <w:ilvl w:val="0"/>
          <w:numId w:val="1"/>
        </w:numPr>
        <w:spacing w:line="276" w:lineRule="auto"/>
        <w:ind w:left="0" w:hanging="2"/>
        <w:jc w:val="both"/>
      </w:pPr>
      <w:r>
        <w:t>Participarea în activitatea Comitetului Olimpic al Republicii Moldova, în  comitetele și comisiile acestuia, în organele de conducere, precum și în structurile de stat componente în domeniul educației, culturii fizice și sportului în Republica Moldova;</w:t>
      </w:r>
    </w:p>
    <w:p w14:paraId="0000005D" w14:textId="23F0E4C5" w:rsidR="00674582" w:rsidRDefault="008F0879" w:rsidP="00DB10C2">
      <w:pPr>
        <w:numPr>
          <w:ilvl w:val="0"/>
          <w:numId w:val="1"/>
        </w:numPr>
        <w:spacing w:line="276" w:lineRule="auto"/>
        <w:ind w:left="0" w:hanging="2"/>
        <w:jc w:val="both"/>
      </w:pPr>
      <w:r>
        <w:t xml:space="preserve">Participarea în activitățile Federației Internaționale </w:t>
      </w:r>
      <w:r w:rsidR="005E42B3">
        <w:t xml:space="preserve">a Automobilului (FIA – </w:t>
      </w:r>
      <w:r w:rsidR="005E42B3" w:rsidRPr="00DB10C2">
        <w:rPr>
          <w:i/>
        </w:rPr>
        <w:t>„</w:t>
      </w:r>
      <w:proofErr w:type="spellStart"/>
      <w:r w:rsidR="00DB10C2" w:rsidRPr="00DB10C2">
        <w:rPr>
          <w:i/>
        </w:rPr>
        <w:t>Fédération</w:t>
      </w:r>
      <w:proofErr w:type="spellEnd"/>
      <w:r w:rsidR="00DB10C2" w:rsidRPr="00DB10C2">
        <w:rPr>
          <w:i/>
        </w:rPr>
        <w:t xml:space="preserve"> </w:t>
      </w:r>
      <w:proofErr w:type="spellStart"/>
      <w:r w:rsidR="00DB10C2" w:rsidRPr="00DB10C2">
        <w:rPr>
          <w:i/>
        </w:rPr>
        <w:t>Internationale</w:t>
      </w:r>
      <w:proofErr w:type="spellEnd"/>
      <w:r w:rsidR="00DB10C2" w:rsidRPr="00DB10C2">
        <w:rPr>
          <w:i/>
        </w:rPr>
        <w:t xml:space="preserve"> de </w:t>
      </w:r>
      <w:proofErr w:type="spellStart"/>
      <w:r w:rsidR="00DB10C2" w:rsidRPr="00DB10C2">
        <w:rPr>
          <w:i/>
        </w:rPr>
        <w:t>l'Automobile</w:t>
      </w:r>
      <w:proofErr w:type="spellEnd"/>
      <w:r w:rsidR="00DB10C2" w:rsidRPr="00DB10C2">
        <w:rPr>
          <w:i/>
        </w:rPr>
        <w:t>”</w:t>
      </w:r>
      <w:r w:rsidR="005E42B3" w:rsidRPr="00DB10C2">
        <w:t>)</w:t>
      </w:r>
      <w:r>
        <w:t>, în organele de conducere, comitetele și comisiile acesteia;</w:t>
      </w:r>
    </w:p>
    <w:p w14:paraId="0000005E" w14:textId="77777777" w:rsidR="00674582" w:rsidRDefault="008F0879">
      <w:pPr>
        <w:numPr>
          <w:ilvl w:val="0"/>
          <w:numId w:val="1"/>
        </w:numPr>
        <w:spacing w:line="276" w:lineRule="auto"/>
        <w:ind w:left="0" w:hanging="2"/>
        <w:jc w:val="both"/>
      </w:pPr>
      <w:r>
        <w:t>Participarea în cadrul evenimentelor și competițiilor în conformitate cu calendarele internaționale;</w:t>
      </w:r>
    </w:p>
    <w:p w14:paraId="0000005F" w14:textId="7774E80A" w:rsidR="00674582" w:rsidRDefault="008F0879">
      <w:pPr>
        <w:numPr>
          <w:ilvl w:val="0"/>
          <w:numId w:val="1"/>
        </w:numPr>
        <w:spacing w:line="276" w:lineRule="auto"/>
        <w:ind w:left="0" w:hanging="2"/>
        <w:jc w:val="both"/>
      </w:pPr>
      <w:r>
        <w:t xml:space="preserve">Formarea loturilor naționale de </w:t>
      </w:r>
      <w:r w:rsidR="0018638F">
        <w:t>automobilism</w:t>
      </w:r>
      <w:r>
        <w:t xml:space="preserve">, pregătirea loturilor pentru participarea la competițiile internaționale oficiale, formarea </w:t>
      </w:r>
      <w:r w:rsidR="0018638F">
        <w:t xml:space="preserve">rezervelor </w:t>
      </w:r>
      <w:r>
        <w:t xml:space="preserve">loturilor naționale de </w:t>
      </w:r>
      <w:r w:rsidR="0018638F">
        <w:t>automobilism</w:t>
      </w:r>
      <w:r>
        <w:t>;</w:t>
      </w:r>
    </w:p>
    <w:p w14:paraId="00000060" w14:textId="78C04A10" w:rsidR="00674582" w:rsidRDefault="008F0879">
      <w:pPr>
        <w:numPr>
          <w:ilvl w:val="0"/>
          <w:numId w:val="1"/>
        </w:numPr>
        <w:spacing w:line="276" w:lineRule="auto"/>
        <w:ind w:left="0" w:hanging="2"/>
        <w:jc w:val="both"/>
      </w:pPr>
      <w:r>
        <w:t xml:space="preserve">Dezvoltarea </w:t>
      </w:r>
      <w:proofErr w:type="spellStart"/>
      <w:r w:rsidR="00DD12FF">
        <w:t>auotmobilismului</w:t>
      </w:r>
      <w:proofErr w:type="spellEnd"/>
      <w:r>
        <w:t xml:space="preserve"> între tineri, studenți, juniori și copii;</w:t>
      </w:r>
    </w:p>
    <w:p w14:paraId="00000061" w14:textId="12037F0C" w:rsidR="00674582" w:rsidRDefault="008F0879">
      <w:pPr>
        <w:numPr>
          <w:ilvl w:val="0"/>
          <w:numId w:val="1"/>
        </w:numPr>
        <w:spacing w:line="276" w:lineRule="auto"/>
        <w:ind w:left="0" w:hanging="2"/>
        <w:jc w:val="both"/>
      </w:pPr>
      <w:r>
        <w:lastRenderedPageBreak/>
        <w:t xml:space="preserve">Generalizarea și propagarea experienței obținute în domeniul </w:t>
      </w:r>
      <w:r w:rsidR="0044749C">
        <w:t>automobilismului național și internațional</w:t>
      </w:r>
      <w:r>
        <w:t>, prelucrarea și introducerea formelor și metodelor progresive în procesul de studiere și practică;</w:t>
      </w:r>
    </w:p>
    <w:p w14:paraId="00000062" w14:textId="2F81596B" w:rsidR="00674582" w:rsidRDefault="008F0879">
      <w:pPr>
        <w:numPr>
          <w:ilvl w:val="0"/>
          <w:numId w:val="1"/>
        </w:numPr>
        <w:spacing w:line="276" w:lineRule="auto"/>
        <w:ind w:left="0" w:hanging="2"/>
        <w:jc w:val="both"/>
      </w:pPr>
      <w:r>
        <w:t xml:space="preserve">Organizarea și desfășurarea cursurilor de perfecționare, seminarelor, adunărilor, conferințelor practice și științifice în domeniul perfecționării specialiștilor și antrenorilor de </w:t>
      </w:r>
      <w:r w:rsidR="00377848">
        <w:t>automobilism</w:t>
      </w:r>
      <w:r>
        <w:t xml:space="preserve">, pedagogilor de studii extrașcolare antrenați în activitatea instituțiilor de studii extrașcolare, organizarea activităților științifice și de cercetare în domeniul </w:t>
      </w:r>
      <w:r w:rsidR="00A37D3D">
        <w:t>automobilismului</w:t>
      </w:r>
      <w:r>
        <w:t>;</w:t>
      </w:r>
    </w:p>
    <w:p w14:paraId="00000063" w14:textId="3CAD9591" w:rsidR="00674582" w:rsidRDefault="008F0879">
      <w:pPr>
        <w:numPr>
          <w:ilvl w:val="0"/>
          <w:numId w:val="1"/>
        </w:numPr>
        <w:spacing w:line="276" w:lineRule="auto"/>
        <w:ind w:left="0" w:hanging="2"/>
        <w:jc w:val="both"/>
      </w:pPr>
      <w:r>
        <w:t xml:space="preserve">Stabilirea contactelor și legăturilor trainice, dezvoltarea și colaborarea reciprocă cu federațiile și cluburile de </w:t>
      </w:r>
      <w:r w:rsidR="009A69B5">
        <w:t>automobilism</w:t>
      </w:r>
      <w:r>
        <w:t xml:space="preserve"> străine;</w:t>
      </w:r>
    </w:p>
    <w:p w14:paraId="00000064" w14:textId="1EF48A93" w:rsidR="00674582" w:rsidRDefault="008F0879">
      <w:pPr>
        <w:numPr>
          <w:ilvl w:val="0"/>
          <w:numId w:val="1"/>
        </w:numPr>
        <w:spacing w:line="276" w:lineRule="auto"/>
        <w:ind w:left="0" w:hanging="2"/>
        <w:jc w:val="both"/>
      </w:pPr>
      <w:r>
        <w:t xml:space="preserve">Reprezentarea intereselor </w:t>
      </w:r>
      <w:r w:rsidR="00253EAC">
        <w:t>automobilismului</w:t>
      </w:r>
      <w:r>
        <w:t xml:space="preserve">, interesele sportivilor și specialiștilor în relația cu Federația Internațională </w:t>
      </w:r>
      <w:r w:rsidR="00333185">
        <w:t>a Automobilului (FIA)</w:t>
      </w:r>
      <w:r>
        <w:t xml:space="preserve">, federațiile de </w:t>
      </w:r>
      <w:r w:rsidR="006850EA">
        <w:t>automobilism</w:t>
      </w:r>
      <w:r>
        <w:t xml:space="preserve"> ale altor țări, organizații internaționale de sport, organizații statale de cultură fizică și sport;</w:t>
      </w:r>
    </w:p>
    <w:p w14:paraId="00000065" w14:textId="77777777" w:rsidR="00674582" w:rsidRDefault="008F0879">
      <w:pPr>
        <w:numPr>
          <w:ilvl w:val="0"/>
          <w:numId w:val="1"/>
        </w:numPr>
        <w:spacing w:line="276" w:lineRule="auto"/>
        <w:ind w:left="0" w:hanging="2"/>
        <w:jc w:val="both"/>
      </w:pPr>
      <w:r>
        <w:t>Asigurarea membrilor Federației cu materiale informative, metodice, științifice, de studiu și de reclamă;</w:t>
      </w:r>
    </w:p>
    <w:p w14:paraId="00000066" w14:textId="77777777" w:rsidR="00674582" w:rsidRDefault="008F0879">
      <w:pPr>
        <w:numPr>
          <w:ilvl w:val="0"/>
          <w:numId w:val="1"/>
        </w:numPr>
        <w:spacing w:line="276" w:lineRule="auto"/>
        <w:ind w:left="0" w:hanging="2"/>
        <w:jc w:val="both"/>
      </w:pPr>
      <w:r>
        <w:t xml:space="preserve">Desfășurarea activității de </w:t>
      </w:r>
      <w:proofErr w:type="spellStart"/>
      <w:r>
        <w:t>fondraising</w:t>
      </w:r>
      <w:proofErr w:type="spellEnd"/>
      <w:r>
        <w:t xml:space="preserve"> </w:t>
      </w:r>
      <w:proofErr w:type="spellStart"/>
      <w:r>
        <w:t>atît</w:t>
      </w:r>
      <w:proofErr w:type="spellEnd"/>
      <w:r>
        <w:t xml:space="preserve"> din numele asociației, </w:t>
      </w:r>
      <w:proofErr w:type="spellStart"/>
      <w:r>
        <w:t>cît</w:t>
      </w:r>
      <w:proofErr w:type="spellEnd"/>
      <w:r>
        <w:t xml:space="preserve"> și altor asociații caritabile.</w:t>
      </w:r>
    </w:p>
    <w:p w14:paraId="00000067" w14:textId="77777777" w:rsidR="00674582" w:rsidRDefault="00674582">
      <w:pPr>
        <w:spacing w:line="276" w:lineRule="auto"/>
        <w:ind w:left="0" w:hanging="2"/>
        <w:jc w:val="both"/>
      </w:pPr>
    </w:p>
    <w:p w14:paraId="00000068" w14:textId="77777777" w:rsidR="00674582" w:rsidRDefault="00674582">
      <w:pPr>
        <w:spacing w:line="276" w:lineRule="auto"/>
        <w:ind w:left="0" w:hanging="2"/>
        <w:jc w:val="both"/>
      </w:pPr>
    </w:p>
    <w:p w14:paraId="0000006A" w14:textId="1C57CEF9" w:rsidR="00674582" w:rsidRDefault="008F0879" w:rsidP="00F10DE5">
      <w:pPr>
        <w:numPr>
          <w:ilvl w:val="1"/>
          <w:numId w:val="6"/>
        </w:numPr>
        <w:spacing w:line="276" w:lineRule="auto"/>
        <w:ind w:left="0" w:hanging="2"/>
        <w:jc w:val="both"/>
      </w:pPr>
      <w:r>
        <w:t xml:space="preserve">În vederea realizării scopurilor statutare, </w:t>
      </w:r>
      <w:proofErr w:type="spellStart"/>
      <w:r>
        <w:t>Asociaţia</w:t>
      </w:r>
      <w:proofErr w:type="spellEnd"/>
      <w:r>
        <w:t xml:space="preserve"> are toate drepturile garantate de legislația Republicii Moldova, inclusiv: </w:t>
      </w:r>
    </w:p>
    <w:p w14:paraId="0000006B" w14:textId="77777777" w:rsidR="00674582" w:rsidRDefault="008F0879">
      <w:pPr>
        <w:numPr>
          <w:ilvl w:val="1"/>
          <w:numId w:val="14"/>
        </w:numPr>
        <w:spacing w:line="276" w:lineRule="auto"/>
        <w:ind w:left="0" w:hanging="2"/>
        <w:jc w:val="both"/>
      </w:pPr>
      <w:r>
        <w:t>să realizeze și să promoveze inițiative cu caracter civic, economic, cultural, educativ, precum și alte inițiative neinterzise de lege;</w:t>
      </w:r>
    </w:p>
    <w:p w14:paraId="0000006C" w14:textId="77777777" w:rsidR="00674582" w:rsidRDefault="008F0879">
      <w:pPr>
        <w:numPr>
          <w:ilvl w:val="1"/>
          <w:numId w:val="14"/>
        </w:numPr>
        <w:spacing w:line="276" w:lineRule="auto"/>
        <w:ind w:left="0" w:hanging="2"/>
        <w:jc w:val="both"/>
      </w:pPr>
      <w:r>
        <w:t>să desfășoare activități științifice și de instruire;</w:t>
      </w:r>
    </w:p>
    <w:p w14:paraId="0000006D" w14:textId="77777777" w:rsidR="00674582" w:rsidRDefault="008F0879">
      <w:pPr>
        <w:numPr>
          <w:ilvl w:val="1"/>
          <w:numId w:val="14"/>
        </w:numPr>
        <w:spacing w:line="276" w:lineRule="auto"/>
        <w:ind w:left="0" w:hanging="2"/>
        <w:jc w:val="both"/>
      </w:pPr>
      <w:r>
        <w:t>să difuzeze liber informații prin orice forme neinterzise de lege;</w:t>
      </w:r>
    </w:p>
    <w:p w14:paraId="0000006E" w14:textId="77777777" w:rsidR="00674582" w:rsidRDefault="008F0879">
      <w:pPr>
        <w:numPr>
          <w:ilvl w:val="1"/>
          <w:numId w:val="14"/>
        </w:numPr>
        <w:spacing w:line="276" w:lineRule="auto"/>
        <w:ind w:left="0" w:hanging="2"/>
        <w:jc w:val="both"/>
      </w:pPr>
      <w:r>
        <w:t>să solicite și să primească mijloace financiare și materiale, din țară sau de peste hotare, inclusiv fonduri publice;</w:t>
      </w:r>
    </w:p>
    <w:p w14:paraId="0000006F" w14:textId="77777777" w:rsidR="00674582" w:rsidRDefault="008F0879">
      <w:pPr>
        <w:numPr>
          <w:ilvl w:val="1"/>
          <w:numId w:val="14"/>
        </w:numPr>
        <w:spacing w:line="276" w:lineRule="auto"/>
        <w:ind w:left="0" w:hanging="2"/>
        <w:jc w:val="both"/>
      </w:pPr>
      <w:r>
        <w:t>să finanțeze programe, în țară și în străinătate, prin acordarea de granturi, burse, ajutoare materiale și financiare;</w:t>
      </w:r>
    </w:p>
    <w:p w14:paraId="00000070" w14:textId="77777777" w:rsidR="00674582" w:rsidRDefault="008F0879">
      <w:pPr>
        <w:numPr>
          <w:ilvl w:val="1"/>
          <w:numId w:val="14"/>
        </w:numPr>
        <w:spacing w:line="276" w:lineRule="auto"/>
        <w:ind w:left="0" w:hanging="2"/>
        <w:jc w:val="both"/>
      </w:pPr>
      <w:r>
        <w:t>să reprezinte și să apere interesele legitime ale membrilor săi și, în condițiile legii, ale altor persoane în fața autorităților publice în vederea realizării scopurilor statutare;</w:t>
      </w:r>
    </w:p>
    <w:p w14:paraId="00000071" w14:textId="77777777" w:rsidR="00674582" w:rsidRDefault="008F0879">
      <w:pPr>
        <w:numPr>
          <w:ilvl w:val="1"/>
          <w:numId w:val="14"/>
        </w:numPr>
        <w:spacing w:line="276" w:lineRule="auto"/>
        <w:ind w:left="0" w:hanging="2"/>
        <w:jc w:val="both"/>
      </w:pPr>
      <w:r>
        <w:t>să beneficieze de mecanismul de desemnare procentuală;</w:t>
      </w:r>
    </w:p>
    <w:p w14:paraId="00000072" w14:textId="77777777" w:rsidR="00674582" w:rsidRDefault="008F0879">
      <w:pPr>
        <w:numPr>
          <w:ilvl w:val="1"/>
          <w:numId w:val="14"/>
        </w:numPr>
        <w:spacing w:line="276" w:lineRule="auto"/>
        <w:ind w:left="0" w:hanging="2"/>
      </w:pPr>
      <w:r>
        <w:t xml:space="preserve">să creeze întreprinderi </w:t>
      </w:r>
      <w:proofErr w:type="spellStart"/>
      <w:r>
        <w:t>şi</w:t>
      </w:r>
      <w:proofErr w:type="spellEnd"/>
      <w:r>
        <w:t xml:space="preserve"> alte </w:t>
      </w:r>
      <w:proofErr w:type="spellStart"/>
      <w:r>
        <w:t>organizaţii</w:t>
      </w:r>
      <w:proofErr w:type="spellEnd"/>
      <w:r>
        <w:t xml:space="preserve"> cu drept de persoană juridică;</w:t>
      </w:r>
    </w:p>
    <w:p w14:paraId="00000073" w14:textId="61EB7140" w:rsidR="00674582" w:rsidRDefault="008F0879">
      <w:pPr>
        <w:numPr>
          <w:ilvl w:val="1"/>
          <w:numId w:val="14"/>
        </w:numPr>
        <w:spacing w:line="276" w:lineRule="auto"/>
        <w:ind w:left="0" w:hanging="2"/>
      </w:pPr>
      <w:r>
        <w:t xml:space="preserve">participă la crearea și în activitatea organizațiilor, fundațiilor și uniunilor ce dezvoltă </w:t>
      </w:r>
      <w:r w:rsidR="00F10DE5">
        <w:t>automobilismul</w:t>
      </w:r>
      <w:r>
        <w:t>, informează liber și necondiționat despre activitatea sa;</w:t>
      </w:r>
    </w:p>
    <w:p w14:paraId="00000074" w14:textId="77777777" w:rsidR="00674582" w:rsidRDefault="008F0879">
      <w:pPr>
        <w:numPr>
          <w:ilvl w:val="1"/>
          <w:numId w:val="14"/>
        </w:numPr>
        <w:spacing w:line="276" w:lineRule="auto"/>
        <w:ind w:left="0" w:hanging="2"/>
      </w:pPr>
      <w:r>
        <w:t>obține acreditarea în organele de stat;</w:t>
      </w:r>
    </w:p>
    <w:p w14:paraId="00000075" w14:textId="3B0815E7" w:rsidR="00674582" w:rsidRDefault="008F0879">
      <w:pPr>
        <w:numPr>
          <w:ilvl w:val="1"/>
          <w:numId w:val="14"/>
        </w:numPr>
        <w:spacing w:line="276" w:lineRule="auto"/>
        <w:ind w:left="0" w:hanging="2"/>
      </w:pPr>
      <w:r>
        <w:t xml:space="preserve">concepe și aprobă Regulile competițiilor de </w:t>
      </w:r>
      <w:r w:rsidR="00F10DE5">
        <w:t>automobilism</w:t>
      </w:r>
      <w:r>
        <w:t>;</w:t>
      </w:r>
    </w:p>
    <w:p w14:paraId="00000076" w14:textId="77777777" w:rsidR="00674582" w:rsidRDefault="008F0879">
      <w:pPr>
        <w:numPr>
          <w:ilvl w:val="1"/>
          <w:numId w:val="14"/>
        </w:numPr>
        <w:spacing w:line="276" w:lineRule="auto"/>
        <w:ind w:left="0" w:hanging="2"/>
      </w:pPr>
      <w:r>
        <w:t>elaborează și aprobă Calendarul competițiilor Federației;</w:t>
      </w:r>
    </w:p>
    <w:p w14:paraId="00000077" w14:textId="77777777" w:rsidR="00674582" w:rsidRDefault="008F0879">
      <w:pPr>
        <w:numPr>
          <w:ilvl w:val="1"/>
          <w:numId w:val="14"/>
        </w:numPr>
        <w:spacing w:line="276" w:lineRule="auto"/>
        <w:ind w:left="0" w:hanging="2"/>
      </w:pPr>
      <w:r>
        <w:t>înaintează propuneri:</w:t>
      </w:r>
    </w:p>
    <w:p w14:paraId="00000078" w14:textId="77777777" w:rsidR="00674582" w:rsidRDefault="008F0879">
      <w:pPr>
        <w:numPr>
          <w:ilvl w:val="0"/>
          <w:numId w:val="16"/>
        </w:numPr>
        <w:spacing w:line="276" w:lineRule="auto"/>
        <w:ind w:left="0" w:hanging="2"/>
      </w:pPr>
      <w:r>
        <w:t>în crearea Clasificării sportive de grad republican</w:t>
      </w:r>
    </w:p>
    <w:p w14:paraId="00000079" w14:textId="77777777" w:rsidR="00674582" w:rsidRDefault="008F0879">
      <w:pPr>
        <w:numPr>
          <w:ilvl w:val="0"/>
          <w:numId w:val="16"/>
        </w:numPr>
        <w:spacing w:line="276" w:lineRule="auto"/>
        <w:ind w:left="0" w:hanging="2"/>
      </w:pPr>
      <w:r>
        <w:t>în Regulamentul privind arbitrii și categoriile arbitrilor sportivi</w:t>
      </w:r>
    </w:p>
    <w:p w14:paraId="0000007A" w14:textId="77777777" w:rsidR="00674582" w:rsidRDefault="008F0879">
      <w:pPr>
        <w:numPr>
          <w:ilvl w:val="0"/>
          <w:numId w:val="16"/>
        </w:numPr>
        <w:spacing w:line="276" w:lineRule="auto"/>
        <w:ind w:left="0" w:hanging="2"/>
      </w:pPr>
      <w:r>
        <w:t>în Registrul republican al genurilor de sport și în alte documente normative</w:t>
      </w:r>
    </w:p>
    <w:p w14:paraId="0000007B" w14:textId="1962713B" w:rsidR="00674582" w:rsidRDefault="008F0879">
      <w:pPr>
        <w:numPr>
          <w:ilvl w:val="1"/>
          <w:numId w:val="14"/>
        </w:numPr>
        <w:spacing w:line="276" w:lineRule="auto"/>
        <w:ind w:left="0" w:hanging="2"/>
      </w:pPr>
      <w:r>
        <w:t xml:space="preserve">obține dreptul de organizare și desfășurare a competițiilor internaționale oficiale de </w:t>
      </w:r>
      <w:r w:rsidR="00151339">
        <w:t>automobilism</w:t>
      </w:r>
      <w:r>
        <w:t xml:space="preserve"> pe teritoriul Republicii Moldova;</w:t>
      </w:r>
    </w:p>
    <w:p w14:paraId="0000007C" w14:textId="77777777" w:rsidR="00674582" w:rsidRDefault="008F0879">
      <w:pPr>
        <w:numPr>
          <w:ilvl w:val="1"/>
          <w:numId w:val="14"/>
        </w:numPr>
        <w:spacing w:line="276" w:lineRule="auto"/>
        <w:ind w:left="0" w:hanging="2"/>
      </w:pPr>
      <w:r>
        <w:t>fondează mijloace mass-media și efectuează activitatea de editare;</w:t>
      </w:r>
    </w:p>
    <w:p w14:paraId="0000007D" w14:textId="12428440" w:rsidR="00674582" w:rsidRDefault="008F0879">
      <w:pPr>
        <w:numPr>
          <w:ilvl w:val="1"/>
          <w:numId w:val="14"/>
        </w:numPr>
        <w:spacing w:line="276" w:lineRule="auto"/>
        <w:ind w:left="0" w:hanging="2"/>
      </w:pPr>
      <w:r>
        <w:t xml:space="preserve">cooperează în crearea cărților, jurnalelor, revistelor și alt gen de literatură științifică, metodică, informativă, de publicitate despre </w:t>
      </w:r>
      <w:r w:rsidR="00AC16C1">
        <w:t>automobilism</w:t>
      </w:r>
      <w:r>
        <w:t>;</w:t>
      </w:r>
    </w:p>
    <w:p w14:paraId="0000007E" w14:textId="299CFDB7" w:rsidR="00674582" w:rsidRDefault="008F0879">
      <w:pPr>
        <w:numPr>
          <w:ilvl w:val="1"/>
          <w:numId w:val="14"/>
        </w:numPr>
        <w:spacing w:line="276" w:lineRule="auto"/>
        <w:ind w:left="0" w:hanging="2"/>
      </w:pPr>
      <w:r>
        <w:t>efectuează expertize șt</w:t>
      </w:r>
      <w:r w:rsidR="002456F7">
        <w:t xml:space="preserve">iințifice, metodice, normative </w:t>
      </w:r>
      <w:r>
        <w:t>și tehnice;</w:t>
      </w:r>
    </w:p>
    <w:p w14:paraId="0000007F" w14:textId="77777777" w:rsidR="00674582" w:rsidRDefault="008F0879">
      <w:pPr>
        <w:numPr>
          <w:ilvl w:val="1"/>
          <w:numId w:val="14"/>
        </w:numPr>
        <w:spacing w:line="276" w:lineRule="auto"/>
        <w:ind w:left="0" w:hanging="2"/>
      </w:pPr>
      <w:r>
        <w:lastRenderedPageBreak/>
        <w:t>reprezintă și apără drepturile, interesele legale ale membrilor săi în organele de stat, organele administrației publice locale și în uniunile de asociații;</w:t>
      </w:r>
    </w:p>
    <w:p w14:paraId="00000080" w14:textId="77777777" w:rsidR="00674582" w:rsidRDefault="008F0879">
      <w:pPr>
        <w:numPr>
          <w:ilvl w:val="1"/>
          <w:numId w:val="14"/>
        </w:numPr>
        <w:spacing w:line="276" w:lineRule="auto"/>
        <w:ind w:left="0" w:hanging="2"/>
      </w:pPr>
      <w:r>
        <w:t>înaintează inițiative și propuneri în organele de stat și asociațiile obștești;</w:t>
      </w:r>
    </w:p>
    <w:p w14:paraId="00000081" w14:textId="36E31063" w:rsidR="00674582" w:rsidRDefault="008F0879">
      <w:pPr>
        <w:numPr>
          <w:ilvl w:val="1"/>
          <w:numId w:val="14"/>
        </w:numPr>
        <w:spacing w:line="276" w:lineRule="auto"/>
        <w:ind w:left="0" w:hanging="2"/>
      </w:pPr>
      <w:r>
        <w:t xml:space="preserve">participă la organizarea și crearea centrelor de studii și antrenament, bazelor sportive speciale de </w:t>
      </w:r>
      <w:r w:rsidR="00350410">
        <w:t>automobilism</w:t>
      </w:r>
      <w:r>
        <w:t xml:space="preserve">, </w:t>
      </w:r>
      <w:r w:rsidR="00CB2743">
        <w:t xml:space="preserve">circuitelor de automobilism, </w:t>
      </w:r>
      <w:r>
        <w:t>și distanțele de studiu și antrenament;</w:t>
      </w:r>
    </w:p>
    <w:p w14:paraId="3FF86534" w14:textId="133DFDF1" w:rsidR="00CB2743" w:rsidRPr="00A81F95" w:rsidRDefault="00CB2743">
      <w:pPr>
        <w:numPr>
          <w:ilvl w:val="1"/>
          <w:numId w:val="14"/>
        </w:numPr>
        <w:spacing w:line="276" w:lineRule="auto"/>
        <w:ind w:left="0" w:hanging="2"/>
      </w:pPr>
      <w:r w:rsidRPr="00A81F95">
        <w:t>licențiază obiectele sportive, sportivii și echipele</w:t>
      </w:r>
      <w:r w:rsidRPr="00A81F95">
        <w:rPr>
          <w:lang w:val="en-US"/>
        </w:rPr>
        <w:t>;</w:t>
      </w:r>
    </w:p>
    <w:p w14:paraId="00000082" w14:textId="30B694A3" w:rsidR="00674582" w:rsidRPr="00A81F95" w:rsidRDefault="008F0879">
      <w:pPr>
        <w:numPr>
          <w:ilvl w:val="1"/>
          <w:numId w:val="14"/>
        </w:numPr>
        <w:spacing w:line="276" w:lineRule="auto"/>
        <w:ind w:left="0" w:hanging="2"/>
      </w:pPr>
      <w:r w:rsidRPr="00A81F95">
        <w:t xml:space="preserve">participă la crearea Tabelului de inventar sportiv și a echipamentului necesar pentru practicarea </w:t>
      </w:r>
      <w:r w:rsidR="00CB2743" w:rsidRPr="00A81F95">
        <w:t>automobilism</w:t>
      </w:r>
      <w:r w:rsidR="00C55BAE" w:rsidRPr="00A81F95">
        <w:t>ului</w:t>
      </w:r>
      <w:r w:rsidRPr="00A81F95">
        <w:t>;</w:t>
      </w:r>
    </w:p>
    <w:p w14:paraId="00000083" w14:textId="77777777" w:rsidR="00674582" w:rsidRDefault="008F0879">
      <w:pPr>
        <w:numPr>
          <w:ilvl w:val="1"/>
          <w:numId w:val="14"/>
        </w:numPr>
        <w:spacing w:line="276" w:lineRule="auto"/>
        <w:ind w:left="0" w:hanging="2"/>
      </w:pPr>
      <w:r>
        <w:t>organizează și desfășoară diferite adunări, conferințe, seminare, festivaluri sportive, competiții, loturi de studiu și antrenament, lagăre de sănătate și sport, prezentări, expoziții, concursuri, loterii, licitații și alte evenimente;</w:t>
      </w:r>
    </w:p>
    <w:p w14:paraId="00000084" w14:textId="77777777" w:rsidR="00674582" w:rsidRDefault="008F0879">
      <w:pPr>
        <w:numPr>
          <w:ilvl w:val="1"/>
          <w:numId w:val="14"/>
        </w:numPr>
        <w:spacing w:line="276" w:lineRule="auto"/>
        <w:ind w:left="0" w:hanging="2"/>
      </w:pPr>
      <w:r>
        <w:t>organizează plecările delegațiilor sportive al activități sportive;</w:t>
      </w:r>
    </w:p>
    <w:p w14:paraId="00000085" w14:textId="3C3BF0F6" w:rsidR="00674582" w:rsidRDefault="008F0879">
      <w:pPr>
        <w:numPr>
          <w:ilvl w:val="1"/>
          <w:numId w:val="14"/>
        </w:numPr>
        <w:spacing w:line="276" w:lineRule="auto"/>
        <w:ind w:left="0" w:hanging="2"/>
      </w:pPr>
      <w:r>
        <w:t xml:space="preserve">execută controlul și verifică pregătirea și organizarea competițiilor de </w:t>
      </w:r>
      <w:r w:rsidR="00DF3665">
        <w:t>automobilism</w:t>
      </w:r>
      <w:r>
        <w:t>;</w:t>
      </w:r>
    </w:p>
    <w:p w14:paraId="00000086" w14:textId="77777777" w:rsidR="00674582" w:rsidRDefault="008F0879">
      <w:pPr>
        <w:numPr>
          <w:ilvl w:val="1"/>
          <w:numId w:val="14"/>
        </w:numPr>
        <w:spacing w:line="276" w:lineRule="auto"/>
        <w:ind w:left="0" w:hanging="2"/>
      </w:pPr>
      <w:r>
        <w:t xml:space="preserve">să se bucure de alte drepturi acordate de </w:t>
      </w:r>
      <w:proofErr w:type="spellStart"/>
      <w:r>
        <w:t>legislaţia</w:t>
      </w:r>
      <w:proofErr w:type="spellEnd"/>
      <w:r>
        <w:t xml:space="preserve"> în vigoare.</w:t>
      </w:r>
    </w:p>
    <w:p w14:paraId="00000087" w14:textId="77777777" w:rsidR="00674582" w:rsidRDefault="00674582">
      <w:pPr>
        <w:spacing w:line="276" w:lineRule="auto"/>
        <w:ind w:left="0" w:hanging="2"/>
        <w:jc w:val="both"/>
      </w:pPr>
    </w:p>
    <w:p w14:paraId="00000088" w14:textId="77777777" w:rsidR="00674582" w:rsidRDefault="00674582">
      <w:pPr>
        <w:spacing w:line="276" w:lineRule="auto"/>
        <w:ind w:left="0" w:hanging="2"/>
        <w:jc w:val="both"/>
      </w:pPr>
    </w:p>
    <w:p w14:paraId="00000089" w14:textId="77777777" w:rsidR="00674582" w:rsidRDefault="008F0879">
      <w:pPr>
        <w:numPr>
          <w:ilvl w:val="1"/>
          <w:numId w:val="18"/>
        </w:numPr>
        <w:spacing w:line="276" w:lineRule="auto"/>
        <w:ind w:left="0" w:hanging="2"/>
        <w:jc w:val="both"/>
      </w:pPr>
      <w:proofErr w:type="spellStart"/>
      <w:r>
        <w:t>Asociaţia</w:t>
      </w:r>
      <w:proofErr w:type="spellEnd"/>
      <w:r>
        <w:t xml:space="preserve"> este obligată să respecte legislația Republicii Moldova, inclusiv:</w:t>
      </w:r>
    </w:p>
    <w:p w14:paraId="0000008A" w14:textId="77777777" w:rsidR="00674582" w:rsidRDefault="00674582">
      <w:pPr>
        <w:spacing w:line="276" w:lineRule="auto"/>
        <w:ind w:left="0" w:hanging="2"/>
        <w:jc w:val="both"/>
      </w:pPr>
    </w:p>
    <w:p w14:paraId="0000008B" w14:textId="77777777" w:rsidR="00674582" w:rsidRDefault="008F0879">
      <w:pPr>
        <w:numPr>
          <w:ilvl w:val="0"/>
          <w:numId w:val="4"/>
        </w:numPr>
        <w:spacing w:line="276" w:lineRule="auto"/>
        <w:ind w:left="0" w:hanging="2"/>
        <w:jc w:val="both"/>
      </w:pPr>
      <w:r>
        <w:t>să își ajusteze statutul în cazul modificării legislației;</w:t>
      </w:r>
    </w:p>
    <w:p w14:paraId="0000008C" w14:textId="77777777" w:rsidR="00674582" w:rsidRDefault="008F0879">
      <w:pPr>
        <w:numPr>
          <w:ilvl w:val="0"/>
          <w:numId w:val="4"/>
        </w:numPr>
        <w:spacing w:line="276" w:lineRule="auto"/>
        <w:ind w:left="0" w:hanging="2"/>
        <w:jc w:val="both"/>
      </w:pPr>
      <w:r>
        <w:t>să țină evidența membrilor săi;</w:t>
      </w:r>
    </w:p>
    <w:p w14:paraId="0000008D" w14:textId="77777777" w:rsidR="00674582" w:rsidRDefault="008F0879">
      <w:pPr>
        <w:numPr>
          <w:ilvl w:val="0"/>
          <w:numId w:val="4"/>
        </w:numPr>
        <w:spacing w:line="276" w:lineRule="auto"/>
        <w:ind w:left="0" w:hanging="2"/>
        <w:jc w:val="both"/>
      </w:pPr>
      <w:r>
        <w:t>să prezinte, în termen de cel mult 3 luni, organului înregistrării de stat documentele care confirmă modificarea statutului, schimbarea adresei electronice, schimbarea sediului, a componenței organelor de conducere și de control.</w:t>
      </w:r>
    </w:p>
    <w:p w14:paraId="0000008E" w14:textId="77777777" w:rsidR="00674582" w:rsidRDefault="00674582">
      <w:pPr>
        <w:spacing w:line="276" w:lineRule="auto"/>
        <w:ind w:left="0" w:hanging="2"/>
        <w:jc w:val="both"/>
      </w:pPr>
    </w:p>
    <w:p w14:paraId="0000008F" w14:textId="77777777" w:rsidR="00674582" w:rsidRDefault="008F0879">
      <w:pPr>
        <w:numPr>
          <w:ilvl w:val="1"/>
          <w:numId w:val="18"/>
        </w:numPr>
        <w:spacing w:line="276" w:lineRule="auto"/>
        <w:ind w:left="0" w:hanging="2"/>
        <w:jc w:val="both"/>
      </w:pPr>
      <w:r>
        <w:t xml:space="preserve">În conformitate cu prevederile art. 6 alin. (2) al Legii nr. 86 din 11 iunie 2020 cu privire la </w:t>
      </w:r>
      <w:proofErr w:type="spellStart"/>
      <w:r>
        <w:t>organizaţiile</w:t>
      </w:r>
      <w:proofErr w:type="spellEnd"/>
      <w:r>
        <w:t xml:space="preserve"> necomerciale, în vederea realizării scopurilor sale statutare, </w:t>
      </w:r>
      <w:proofErr w:type="spellStart"/>
      <w:r>
        <w:t>asociaţia</w:t>
      </w:r>
      <w:proofErr w:type="spellEnd"/>
      <w:r>
        <w:t xml:space="preserve"> poate desfășura orice gen de activitate neinterzisă de lege. </w:t>
      </w:r>
      <w:proofErr w:type="spellStart"/>
      <w:r>
        <w:t>Asociaţia</w:t>
      </w:r>
      <w:proofErr w:type="spellEnd"/>
      <w:r>
        <w:t xml:space="preserve"> este în drept să desfășoare activitate economică, inclusiv de </w:t>
      </w:r>
      <w:proofErr w:type="spellStart"/>
      <w:r>
        <w:t>antreprenoriat</w:t>
      </w:r>
      <w:proofErr w:type="spellEnd"/>
      <w:r>
        <w:t xml:space="preserve"> social. Activitatea economică poate fi exercitată fie nemijlocit de către </w:t>
      </w:r>
      <w:proofErr w:type="spellStart"/>
      <w:r>
        <w:t>asociaţie</w:t>
      </w:r>
      <w:proofErr w:type="spellEnd"/>
      <w:r>
        <w:t xml:space="preserve">, fie prin constituirea persoanelor juridice cu scop lucrativ. Activitatea </w:t>
      </w:r>
      <w:proofErr w:type="spellStart"/>
      <w:r>
        <w:t>asociaţiei</w:t>
      </w:r>
      <w:proofErr w:type="spellEnd"/>
      <w:r>
        <w:t xml:space="preserve"> care, conform legii, este supusă licențierii poate fi practicată doar după obținerea licenței.</w:t>
      </w:r>
    </w:p>
    <w:p w14:paraId="00000090" w14:textId="77777777" w:rsidR="00674582" w:rsidRDefault="00674582">
      <w:pPr>
        <w:spacing w:line="276" w:lineRule="auto"/>
        <w:ind w:left="0" w:hanging="2"/>
        <w:jc w:val="both"/>
      </w:pPr>
    </w:p>
    <w:p w14:paraId="761F0F92" w14:textId="77777777" w:rsidR="005259F0" w:rsidRPr="005259F0" w:rsidRDefault="005259F0" w:rsidP="005259F0">
      <w:pPr>
        <w:pStyle w:val="Listparagraf"/>
        <w:numPr>
          <w:ilvl w:val="0"/>
          <w:numId w:val="19"/>
        </w:numPr>
        <w:spacing w:line="276" w:lineRule="auto"/>
        <w:ind w:leftChars="0" w:firstLineChars="0"/>
        <w:contextualSpacing w:val="0"/>
        <w:jc w:val="center"/>
        <w:rPr>
          <w:b/>
          <w:vanish/>
        </w:rPr>
      </w:pPr>
    </w:p>
    <w:p w14:paraId="00000091" w14:textId="310A6059" w:rsidR="00674582" w:rsidRPr="005259F0" w:rsidRDefault="005259F0" w:rsidP="005259F0">
      <w:pPr>
        <w:numPr>
          <w:ilvl w:val="0"/>
          <w:numId w:val="19"/>
        </w:numPr>
        <w:spacing w:line="276" w:lineRule="auto"/>
        <w:ind w:leftChars="0" w:firstLineChars="0"/>
        <w:jc w:val="center"/>
        <w:rPr>
          <w:b/>
        </w:rPr>
      </w:pPr>
      <w:r w:rsidRPr="005259F0">
        <w:rPr>
          <w:b/>
        </w:rPr>
        <w:t xml:space="preserve">  </w:t>
      </w:r>
      <w:r w:rsidR="008F0879" w:rsidRPr="005259F0">
        <w:rPr>
          <w:b/>
        </w:rPr>
        <w:t>ORGANELE DE CONDUCERE ŞI DE CONTROL</w:t>
      </w:r>
    </w:p>
    <w:p w14:paraId="00000092" w14:textId="77777777" w:rsidR="00674582" w:rsidRDefault="00674582">
      <w:pPr>
        <w:spacing w:line="276" w:lineRule="auto"/>
        <w:ind w:left="0" w:hanging="2"/>
      </w:pPr>
    </w:p>
    <w:p w14:paraId="00000093" w14:textId="77777777" w:rsidR="00674582" w:rsidRDefault="008F0879">
      <w:pPr>
        <w:numPr>
          <w:ilvl w:val="1"/>
          <w:numId w:val="11"/>
        </w:numPr>
        <w:spacing w:line="276" w:lineRule="auto"/>
        <w:ind w:left="0" w:hanging="2"/>
        <w:jc w:val="both"/>
      </w:pPr>
      <w:r>
        <w:t xml:space="preserve"> </w:t>
      </w:r>
      <w:r>
        <w:tab/>
        <w:t xml:space="preserve">În structura organizatorică a </w:t>
      </w:r>
      <w:proofErr w:type="spellStart"/>
      <w:r>
        <w:t>Asociaţiei</w:t>
      </w:r>
      <w:proofErr w:type="spellEnd"/>
      <w:r>
        <w:t xml:space="preserve"> intră următoarele organe:</w:t>
      </w:r>
    </w:p>
    <w:p w14:paraId="00000094" w14:textId="77777777" w:rsidR="00674582" w:rsidRDefault="00674582">
      <w:pPr>
        <w:spacing w:line="276" w:lineRule="auto"/>
        <w:ind w:left="0" w:hanging="2"/>
        <w:jc w:val="both"/>
      </w:pPr>
    </w:p>
    <w:p w14:paraId="00000095" w14:textId="77777777" w:rsidR="00674582" w:rsidRDefault="008F0879">
      <w:pPr>
        <w:numPr>
          <w:ilvl w:val="0"/>
          <w:numId w:val="17"/>
        </w:numPr>
        <w:spacing w:line="276" w:lineRule="auto"/>
        <w:ind w:left="0" w:hanging="2"/>
        <w:jc w:val="both"/>
      </w:pPr>
      <w:r>
        <w:t xml:space="preserve">Adunarea Generală; </w:t>
      </w:r>
    </w:p>
    <w:p w14:paraId="00000096" w14:textId="77777777" w:rsidR="00674582" w:rsidRDefault="008F0879">
      <w:pPr>
        <w:numPr>
          <w:ilvl w:val="0"/>
          <w:numId w:val="17"/>
        </w:numPr>
        <w:spacing w:line="276" w:lineRule="auto"/>
        <w:ind w:left="0" w:hanging="2"/>
        <w:jc w:val="both"/>
      </w:pPr>
      <w:r>
        <w:t xml:space="preserve">Consiliul </w:t>
      </w:r>
      <w:proofErr w:type="spellStart"/>
      <w:r>
        <w:t>Asociaţiei</w:t>
      </w:r>
      <w:proofErr w:type="spellEnd"/>
      <w:r>
        <w:t>;</w:t>
      </w:r>
    </w:p>
    <w:p w14:paraId="00000097" w14:textId="77777777" w:rsidR="00674582" w:rsidRDefault="008F0879">
      <w:pPr>
        <w:numPr>
          <w:ilvl w:val="0"/>
          <w:numId w:val="17"/>
        </w:numPr>
        <w:spacing w:line="276" w:lineRule="auto"/>
        <w:ind w:left="0" w:hanging="2"/>
        <w:jc w:val="both"/>
      </w:pPr>
      <w:r>
        <w:t>Administratorul;</w:t>
      </w:r>
    </w:p>
    <w:p w14:paraId="00000098" w14:textId="77777777" w:rsidR="00674582" w:rsidRDefault="008F0879">
      <w:pPr>
        <w:numPr>
          <w:ilvl w:val="0"/>
          <w:numId w:val="17"/>
        </w:numPr>
        <w:spacing w:line="276" w:lineRule="auto"/>
        <w:ind w:left="0" w:hanging="2"/>
        <w:jc w:val="both"/>
      </w:pPr>
      <w:r>
        <w:t>Cenzorul.</w:t>
      </w:r>
    </w:p>
    <w:p w14:paraId="00000099" w14:textId="77777777" w:rsidR="00674582" w:rsidRDefault="00674582">
      <w:pPr>
        <w:spacing w:line="276" w:lineRule="auto"/>
        <w:ind w:left="0" w:hanging="2"/>
        <w:jc w:val="both"/>
      </w:pPr>
    </w:p>
    <w:p w14:paraId="0000009A" w14:textId="77777777" w:rsidR="00674582" w:rsidRDefault="008F0879">
      <w:pPr>
        <w:numPr>
          <w:ilvl w:val="1"/>
          <w:numId w:val="11"/>
        </w:numPr>
        <w:spacing w:line="276" w:lineRule="auto"/>
        <w:ind w:left="0" w:hanging="2"/>
        <w:jc w:val="both"/>
      </w:pPr>
      <w:proofErr w:type="spellStart"/>
      <w:r>
        <w:t>Asociaţia</w:t>
      </w:r>
      <w:proofErr w:type="spellEnd"/>
      <w:r>
        <w:t xml:space="preserve"> poate avea și alte organe care contribuie la activitatea organizației, ale căror atribuții sunt prevăzute de statut.</w:t>
      </w:r>
    </w:p>
    <w:p w14:paraId="0000009B" w14:textId="77777777" w:rsidR="00674582" w:rsidRDefault="008F0879">
      <w:pPr>
        <w:numPr>
          <w:ilvl w:val="1"/>
          <w:numId w:val="11"/>
        </w:numPr>
        <w:spacing w:line="276" w:lineRule="auto"/>
        <w:ind w:left="0" w:hanging="2"/>
        <w:jc w:val="both"/>
      </w:pPr>
      <w:r>
        <w:t xml:space="preserve">Organul suprem de conducere al </w:t>
      </w:r>
      <w:proofErr w:type="spellStart"/>
      <w:r>
        <w:t>Asociaţiei</w:t>
      </w:r>
      <w:proofErr w:type="spellEnd"/>
      <w:r>
        <w:t xml:space="preserve"> este Adunarea Generală a membrilor sau a </w:t>
      </w:r>
      <w:proofErr w:type="spellStart"/>
      <w:r>
        <w:t>delegaţilor</w:t>
      </w:r>
      <w:proofErr w:type="spellEnd"/>
      <w:r>
        <w:t xml:space="preserve"> acestora, care se convoacă periodic în ședințe ordinare, precum și în ședințe extraordinare.</w:t>
      </w:r>
    </w:p>
    <w:p w14:paraId="0000009C" w14:textId="77777777" w:rsidR="00674582" w:rsidRDefault="008F0879">
      <w:pPr>
        <w:numPr>
          <w:ilvl w:val="1"/>
          <w:numId w:val="11"/>
        </w:numPr>
        <w:spacing w:line="276" w:lineRule="auto"/>
        <w:ind w:left="0" w:hanging="2"/>
        <w:jc w:val="both"/>
      </w:pPr>
      <w:r>
        <w:lastRenderedPageBreak/>
        <w:t xml:space="preserve"> </w:t>
      </w:r>
      <w:r>
        <w:tab/>
        <w:t xml:space="preserve">Adunarea Generală are următoarele </w:t>
      </w:r>
      <w:proofErr w:type="spellStart"/>
      <w:r>
        <w:t>competenţe</w:t>
      </w:r>
      <w:proofErr w:type="spellEnd"/>
      <w:r>
        <w:t>:</w:t>
      </w:r>
    </w:p>
    <w:p w14:paraId="0000009D" w14:textId="77777777" w:rsidR="00674582" w:rsidRDefault="00674582">
      <w:pPr>
        <w:spacing w:line="276" w:lineRule="auto"/>
        <w:ind w:left="0" w:hanging="2"/>
        <w:jc w:val="both"/>
      </w:pPr>
    </w:p>
    <w:p w14:paraId="0000009E" w14:textId="77777777" w:rsidR="00674582" w:rsidRDefault="008F0879">
      <w:pPr>
        <w:numPr>
          <w:ilvl w:val="0"/>
          <w:numId w:val="13"/>
        </w:numPr>
        <w:spacing w:line="276" w:lineRule="auto"/>
        <w:ind w:left="0" w:hanging="2"/>
        <w:jc w:val="both"/>
      </w:pPr>
      <w:r>
        <w:t xml:space="preserve">aprobă și modifică statutul </w:t>
      </w:r>
      <w:proofErr w:type="spellStart"/>
      <w:r>
        <w:t>asociaţiei</w:t>
      </w:r>
      <w:proofErr w:type="spellEnd"/>
      <w:r>
        <w:t>;</w:t>
      </w:r>
    </w:p>
    <w:p w14:paraId="0000009F" w14:textId="77777777" w:rsidR="00674582" w:rsidRDefault="008F0879">
      <w:pPr>
        <w:numPr>
          <w:ilvl w:val="0"/>
          <w:numId w:val="13"/>
        </w:numPr>
        <w:spacing w:line="276" w:lineRule="auto"/>
        <w:ind w:left="0" w:hanging="2"/>
        <w:jc w:val="both"/>
      </w:pPr>
      <w:r>
        <w:t xml:space="preserve">decide crearea sucursalelor </w:t>
      </w:r>
      <w:proofErr w:type="spellStart"/>
      <w:r>
        <w:t>asociaţiei</w:t>
      </w:r>
      <w:proofErr w:type="spellEnd"/>
      <w:r>
        <w:t>;</w:t>
      </w:r>
    </w:p>
    <w:p w14:paraId="000000A0" w14:textId="77777777" w:rsidR="00674582" w:rsidRDefault="008F0879">
      <w:pPr>
        <w:numPr>
          <w:ilvl w:val="0"/>
          <w:numId w:val="13"/>
        </w:numPr>
        <w:spacing w:line="276" w:lineRule="auto"/>
        <w:ind w:left="0" w:hanging="2"/>
        <w:jc w:val="both"/>
      </w:pPr>
      <w:r>
        <w:t>admite și exclude membri;</w:t>
      </w:r>
    </w:p>
    <w:p w14:paraId="000000A1" w14:textId="77777777" w:rsidR="00674582" w:rsidRDefault="008F0879">
      <w:pPr>
        <w:numPr>
          <w:ilvl w:val="0"/>
          <w:numId w:val="13"/>
        </w:numPr>
        <w:spacing w:line="276" w:lineRule="auto"/>
        <w:ind w:left="0" w:hanging="2"/>
        <w:jc w:val="both"/>
      </w:pPr>
      <w:r>
        <w:t>alege și revocă administratorul, membrii consiliului, organului de control;</w:t>
      </w:r>
    </w:p>
    <w:p w14:paraId="000000A2" w14:textId="77777777" w:rsidR="00674582" w:rsidRDefault="008F0879">
      <w:pPr>
        <w:numPr>
          <w:ilvl w:val="0"/>
          <w:numId w:val="13"/>
        </w:numPr>
        <w:spacing w:line="276" w:lineRule="auto"/>
        <w:ind w:left="0" w:hanging="2"/>
        <w:jc w:val="both"/>
      </w:pPr>
      <w:r>
        <w:t xml:space="preserve">aprobă tranzacțiile de proporții ale </w:t>
      </w:r>
      <w:proofErr w:type="spellStart"/>
      <w:r>
        <w:t>asociaţiei</w:t>
      </w:r>
      <w:proofErr w:type="spellEnd"/>
      <w:r>
        <w:t>;</w:t>
      </w:r>
    </w:p>
    <w:p w14:paraId="000000A3" w14:textId="77777777" w:rsidR="00674582" w:rsidRDefault="008F0879">
      <w:pPr>
        <w:numPr>
          <w:ilvl w:val="0"/>
          <w:numId w:val="13"/>
        </w:numPr>
        <w:spacing w:line="276" w:lineRule="auto"/>
        <w:ind w:left="0" w:hanging="2"/>
        <w:jc w:val="both"/>
      </w:pPr>
      <w:r>
        <w:t>anulează hotărârile administratorului și pe cele ale consiliului fără a aduce atingere drepturilor terților de bună-credință;</w:t>
      </w:r>
    </w:p>
    <w:p w14:paraId="000000A4" w14:textId="77777777" w:rsidR="00674582" w:rsidRDefault="008F0879">
      <w:pPr>
        <w:numPr>
          <w:ilvl w:val="0"/>
          <w:numId w:val="13"/>
        </w:numPr>
        <w:spacing w:line="276" w:lineRule="auto"/>
        <w:ind w:left="0" w:hanging="2"/>
        <w:jc w:val="both"/>
      </w:pPr>
      <w:r>
        <w:t xml:space="preserve">schimbă sediul </w:t>
      </w:r>
      <w:proofErr w:type="spellStart"/>
      <w:r>
        <w:t>asociaţiei</w:t>
      </w:r>
      <w:proofErr w:type="spellEnd"/>
      <w:r>
        <w:t>;</w:t>
      </w:r>
    </w:p>
    <w:p w14:paraId="000000A5" w14:textId="77777777" w:rsidR="00674582" w:rsidRDefault="008F0879">
      <w:pPr>
        <w:numPr>
          <w:ilvl w:val="0"/>
          <w:numId w:val="13"/>
        </w:numPr>
        <w:spacing w:line="276" w:lineRule="auto"/>
        <w:ind w:left="0" w:hanging="2"/>
        <w:jc w:val="both"/>
      </w:pPr>
      <w:proofErr w:type="spellStart"/>
      <w:r>
        <w:t>stabileşte</w:t>
      </w:r>
      <w:proofErr w:type="spellEnd"/>
      <w:r>
        <w:t xml:space="preserve"> mărimea </w:t>
      </w:r>
      <w:proofErr w:type="spellStart"/>
      <w:r>
        <w:t>cotizaţiei</w:t>
      </w:r>
      <w:proofErr w:type="spellEnd"/>
      <w:r>
        <w:t xml:space="preserve"> de membru;</w:t>
      </w:r>
    </w:p>
    <w:p w14:paraId="000000A6" w14:textId="77777777" w:rsidR="00674582" w:rsidRDefault="008F0879">
      <w:pPr>
        <w:numPr>
          <w:ilvl w:val="0"/>
          <w:numId w:val="13"/>
        </w:numPr>
        <w:spacing w:line="276" w:lineRule="auto"/>
        <w:ind w:left="0" w:hanging="2"/>
        <w:jc w:val="both"/>
      </w:pPr>
      <w:r>
        <w:t xml:space="preserve">adoptă decizia privind procurarea, distribuirea </w:t>
      </w:r>
      <w:proofErr w:type="spellStart"/>
      <w:r>
        <w:t>şi</w:t>
      </w:r>
      <w:proofErr w:type="spellEnd"/>
      <w:r>
        <w:t xml:space="preserve"> înstrăinarea patrimoniului </w:t>
      </w:r>
      <w:proofErr w:type="spellStart"/>
      <w:r>
        <w:t>Asociaţiei</w:t>
      </w:r>
      <w:proofErr w:type="spellEnd"/>
      <w:r>
        <w:t>;</w:t>
      </w:r>
    </w:p>
    <w:p w14:paraId="000000A7" w14:textId="77777777" w:rsidR="00674582" w:rsidRDefault="008F0879">
      <w:pPr>
        <w:numPr>
          <w:ilvl w:val="0"/>
          <w:numId w:val="13"/>
        </w:numPr>
        <w:spacing w:line="276" w:lineRule="auto"/>
        <w:ind w:left="0" w:hanging="2"/>
        <w:jc w:val="both"/>
      </w:pPr>
      <w:r>
        <w:t xml:space="preserve">decide asupra reorganizării sau lichidării benevole a </w:t>
      </w:r>
      <w:proofErr w:type="spellStart"/>
      <w:r>
        <w:t>asociaţiei</w:t>
      </w:r>
      <w:proofErr w:type="spellEnd"/>
      <w:r>
        <w:t>, a sucursalei acesteia, în modul stabilit de statut și cu respectarea legislației;</w:t>
      </w:r>
    </w:p>
    <w:p w14:paraId="000000A8" w14:textId="77777777" w:rsidR="00674582" w:rsidRDefault="008F0879">
      <w:pPr>
        <w:numPr>
          <w:ilvl w:val="0"/>
          <w:numId w:val="13"/>
        </w:numPr>
        <w:spacing w:line="276" w:lineRule="auto"/>
        <w:ind w:left="0" w:hanging="2"/>
        <w:jc w:val="both"/>
      </w:pPr>
      <w:r>
        <w:t>decide asupra altor chestiuni date în competența sa prin lege sau statut.</w:t>
      </w:r>
    </w:p>
    <w:p w14:paraId="000000A9" w14:textId="77777777" w:rsidR="00674582" w:rsidRDefault="00674582">
      <w:pPr>
        <w:spacing w:line="276" w:lineRule="auto"/>
        <w:ind w:left="0" w:hanging="2"/>
        <w:jc w:val="both"/>
      </w:pPr>
    </w:p>
    <w:p w14:paraId="000000AA" w14:textId="77777777" w:rsidR="00674582" w:rsidRDefault="008F0879">
      <w:pPr>
        <w:numPr>
          <w:ilvl w:val="1"/>
          <w:numId w:val="11"/>
        </w:numPr>
        <w:spacing w:line="276" w:lineRule="auto"/>
        <w:ind w:left="0" w:hanging="2"/>
        <w:jc w:val="both"/>
      </w:pPr>
      <w:r>
        <w:tab/>
        <w:t>Mandatul tuturor organelor alese de Adunarea Generală este de 4 ani.</w:t>
      </w:r>
    </w:p>
    <w:p w14:paraId="000000AB" w14:textId="77777777" w:rsidR="00674582" w:rsidRDefault="00674582">
      <w:pPr>
        <w:spacing w:line="276" w:lineRule="auto"/>
        <w:ind w:left="0" w:hanging="2"/>
        <w:jc w:val="both"/>
      </w:pPr>
    </w:p>
    <w:p w14:paraId="000000AC" w14:textId="77777777" w:rsidR="00674582" w:rsidRDefault="008F0879">
      <w:pPr>
        <w:numPr>
          <w:ilvl w:val="1"/>
          <w:numId w:val="11"/>
        </w:numPr>
        <w:spacing w:line="276" w:lineRule="auto"/>
        <w:ind w:left="0" w:hanging="2"/>
        <w:jc w:val="both"/>
      </w:pPr>
      <w:proofErr w:type="spellStart"/>
      <w:r>
        <w:t>Şedinţele</w:t>
      </w:r>
      <w:proofErr w:type="spellEnd"/>
      <w:r>
        <w:t xml:space="preserve"> ordinare ale Adunării Generale se convoacă atunci când o cer interesele </w:t>
      </w:r>
      <w:proofErr w:type="spellStart"/>
      <w:r>
        <w:t>Asociaţiei</w:t>
      </w:r>
      <w:proofErr w:type="spellEnd"/>
      <w:r>
        <w:t xml:space="preserve">, dar nu mai rar de o dată în an. Convocarea Adunării Generale se face de către Administratorul Asociației, care va </w:t>
      </w:r>
      <w:proofErr w:type="spellStart"/>
      <w:r>
        <w:t>înştiinţa</w:t>
      </w:r>
      <w:proofErr w:type="spellEnd"/>
      <w:r>
        <w:t xml:space="preserve"> </w:t>
      </w:r>
      <w:proofErr w:type="spellStart"/>
      <w:r>
        <w:t>toţi</w:t>
      </w:r>
      <w:proofErr w:type="spellEnd"/>
      <w:r>
        <w:t xml:space="preserve"> membrii </w:t>
      </w:r>
      <w:proofErr w:type="spellStart"/>
      <w:r>
        <w:t>Asociaţiei</w:t>
      </w:r>
      <w:proofErr w:type="spellEnd"/>
      <w:r>
        <w:t xml:space="preserve"> cu cel </w:t>
      </w:r>
      <w:proofErr w:type="spellStart"/>
      <w:r>
        <w:t>puţin</w:t>
      </w:r>
      <w:proofErr w:type="spellEnd"/>
      <w:r>
        <w:t xml:space="preserve"> 30 zile înainte de data </w:t>
      </w:r>
      <w:proofErr w:type="spellStart"/>
      <w:r>
        <w:t>desfăşurării</w:t>
      </w:r>
      <w:proofErr w:type="spellEnd"/>
      <w:r>
        <w:t xml:space="preserve"> Adunării Generale. </w:t>
      </w:r>
      <w:proofErr w:type="spellStart"/>
      <w:r>
        <w:t>Anunţul</w:t>
      </w:r>
      <w:proofErr w:type="spellEnd"/>
      <w:r>
        <w:t xml:space="preserve"> privind convocarea </w:t>
      </w:r>
      <w:proofErr w:type="spellStart"/>
      <w:r>
        <w:t>şedinţei</w:t>
      </w:r>
      <w:proofErr w:type="spellEnd"/>
      <w:r>
        <w:t xml:space="preserve"> trebuie să </w:t>
      </w:r>
      <w:proofErr w:type="spellStart"/>
      <w:r>
        <w:t>conţină</w:t>
      </w:r>
      <w:proofErr w:type="spellEnd"/>
      <w:r>
        <w:t xml:space="preserve"> ordinea de zi, locul, data </w:t>
      </w:r>
      <w:proofErr w:type="spellStart"/>
      <w:r>
        <w:t>şi</w:t>
      </w:r>
      <w:proofErr w:type="spellEnd"/>
      <w:r>
        <w:t xml:space="preserve"> ora </w:t>
      </w:r>
      <w:proofErr w:type="spellStart"/>
      <w:r>
        <w:t>şedinţei</w:t>
      </w:r>
      <w:proofErr w:type="spellEnd"/>
      <w:r>
        <w:t>. Despre convocarea organului suprem se va comunica fiecărui membru în parte sau prin alte metode de informare.</w:t>
      </w:r>
    </w:p>
    <w:p w14:paraId="000000AD" w14:textId="77777777" w:rsidR="00674582" w:rsidRDefault="008F0879">
      <w:pPr>
        <w:numPr>
          <w:ilvl w:val="1"/>
          <w:numId w:val="11"/>
        </w:numPr>
        <w:spacing w:line="276" w:lineRule="auto"/>
        <w:ind w:left="0" w:hanging="2"/>
        <w:jc w:val="both"/>
      </w:pPr>
      <w:r>
        <w:t xml:space="preserve">Convocarea Adunării Generale extraordinare se face de către Administratorul Asociației din </w:t>
      </w:r>
      <w:proofErr w:type="spellStart"/>
      <w:r>
        <w:t>iniţiativă</w:t>
      </w:r>
      <w:proofErr w:type="spellEnd"/>
      <w:r>
        <w:t xml:space="preserve"> proprie, ori de către membrii juridici ai asociației</w:t>
      </w:r>
    </w:p>
    <w:p w14:paraId="000000AE" w14:textId="77777777" w:rsidR="00674582" w:rsidRDefault="008F0879">
      <w:pPr>
        <w:numPr>
          <w:ilvl w:val="1"/>
          <w:numId w:val="11"/>
        </w:numPr>
        <w:spacing w:line="276" w:lineRule="auto"/>
        <w:ind w:left="0" w:hanging="2"/>
        <w:jc w:val="both"/>
      </w:pPr>
      <w:r>
        <w:t xml:space="preserve">Adunarea Generală extraordinară se convoacă în termen de 30 de zile de la data prezentării deciziei cu privire la convocarea </w:t>
      </w:r>
      <w:proofErr w:type="spellStart"/>
      <w:r>
        <w:t>şedinţei</w:t>
      </w:r>
      <w:proofErr w:type="spellEnd"/>
      <w:r>
        <w:t xml:space="preserve"> extraordinare adoptată de către </w:t>
      </w:r>
      <w:proofErr w:type="spellStart"/>
      <w:r>
        <w:t>subiecţii</w:t>
      </w:r>
      <w:proofErr w:type="spellEnd"/>
      <w:r>
        <w:t xml:space="preserve"> </w:t>
      </w:r>
      <w:proofErr w:type="spellStart"/>
      <w:r>
        <w:t>nominalizaţi</w:t>
      </w:r>
      <w:proofErr w:type="spellEnd"/>
      <w:r>
        <w:t xml:space="preserve"> în punctul 4.7. </w:t>
      </w:r>
    </w:p>
    <w:p w14:paraId="000000AF" w14:textId="77777777" w:rsidR="00674582" w:rsidRDefault="008F0879">
      <w:pPr>
        <w:numPr>
          <w:ilvl w:val="1"/>
          <w:numId w:val="11"/>
        </w:numPr>
        <w:spacing w:line="276" w:lineRule="auto"/>
        <w:ind w:left="0" w:hanging="2"/>
        <w:jc w:val="both"/>
      </w:pPr>
      <w:r>
        <w:t xml:space="preserve">Adunarea Generală este deliberativă numai în cazul dacă la ea participă mai mult de jumătate din membrii săi. Fiecare membru </w:t>
      </w:r>
      <w:proofErr w:type="spellStart"/>
      <w:r>
        <w:t>deţine</w:t>
      </w:r>
      <w:proofErr w:type="spellEnd"/>
      <w:r>
        <w:t xml:space="preserve"> un singur vot. Deciziile se adoptă prin votul </w:t>
      </w:r>
      <w:proofErr w:type="spellStart"/>
      <w:r>
        <w:t>majorităţii</w:t>
      </w:r>
      <w:proofErr w:type="spellEnd"/>
      <w:r>
        <w:t xml:space="preserve"> simple a celor </w:t>
      </w:r>
      <w:proofErr w:type="spellStart"/>
      <w:r>
        <w:t>prezenţi</w:t>
      </w:r>
      <w:proofErr w:type="spellEnd"/>
      <w:r>
        <w:t xml:space="preserve">. Ședința Adunării Generale la care se decide reorganizarea sau lichidarea benevolă a Asociației este deliberativă dacă la ea participă cel puțin 2/3 din membri. Hotărârea cu privire la reorganizarea sau lichidarea benevolă a Asociației se ia cu cel puțin 2/3 din voturi din numărul membrilor </w:t>
      </w:r>
      <w:proofErr w:type="spellStart"/>
      <w:r>
        <w:t>prezenţi</w:t>
      </w:r>
      <w:proofErr w:type="spellEnd"/>
      <w:r>
        <w:t xml:space="preserve"> la Adunarea Generală.</w:t>
      </w:r>
    </w:p>
    <w:p w14:paraId="000000B0" w14:textId="77777777" w:rsidR="00674582" w:rsidRDefault="008F0879">
      <w:pPr>
        <w:numPr>
          <w:ilvl w:val="1"/>
          <w:numId w:val="11"/>
        </w:numPr>
        <w:spacing w:line="276" w:lineRule="auto"/>
        <w:ind w:left="0" w:hanging="2"/>
        <w:jc w:val="both"/>
      </w:pPr>
      <w:r>
        <w:t xml:space="preserve">Dacă Adunarea generală nu este considerată deliberativă, în termen de cel mult o lună, organul abilitat convoacă repetat </w:t>
      </w:r>
      <w:proofErr w:type="spellStart"/>
      <w:r>
        <w:t>şedinţa</w:t>
      </w:r>
      <w:proofErr w:type="spellEnd"/>
      <w:r>
        <w:t xml:space="preserve"> Adunării generale cu </w:t>
      </w:r>
      <w:proofErr w:type="spellStart"/>
      <w:r>
        <w:t>aceiaşi</w:t>
      </w:r>
      <w:proofErr w:type="spellEnd"/>
      <w:r>
        <w:t xml:space="preserve"> ordine de zi. </w:t>
      </w:r>
      <w:proofErr w:type="spellStart"/>
      <w:r>
        <w:t>Şedinţa</w:t>
      </w:r>
      <w:proofErr w:type="spellEnd"/>
      <w:r>
        <w:t xml:space="preserve"> convocată repetat va fi deliberativă cu participarea celor </w:t>
      </w:r>
      <w:proofErr w:type="spellStart"/>
      <w:r>
        <w:t>prezenţi</w:t>
      </w:r>
      <w:proofErr w:type="spellEnd"/>
      <w:r>
        <w:t>.</w:t>
      </w:r>
    </w:p>
    <w:p w14:paraId="000000B1" w14:textId="77777777" w:rsidR="00674582" w:rsidRDefault="008F0879">
      <w:pPr>
        <w:numPr>
          <w:ilvl w:val="1"/>
          <w:numId w:val="11"/>
        </w:numPr>
        <w:spacing w:line="276" w:lineRule="auto"/>
        <w:ind w:left="0" w:hanging="2"/>
        <w:jc w:val="both"/>
      </w:pPr>
      <w:r>
        <w:t xml:space="preserve">Adunarea Generală poate adopta hotărâri doar privind chestiunile incluse în ordinea de zi. Referitor la chestiunile care nu au fost incluse în ordinea de zi, Adunarea Generală poate adopta hotărâri numai în cazul când participă sau sunt </w:t>
      </w:r>
      <w:proofErr w:type="spellStart"/>
      <w:r>
        <w:t>reprezentaţi</w:t>
      </w:r>
      <w:proofErr w:type="spellEnd"/>
      <w:r>
        <w:t xml:space="preserve"> </w:t>
      </w:r>
      <w:proofErr w:type="spellStart"/>
      <w:r>
        <w:t>toţi</w:t>
      </w:r>
      <w:proofErr w:type="spellEnd"/>
      <w:r>
        <w:t xml:space="preserve"> membrii </w:t>
      </w:r>
      <w:proofErr w:type="spellStart"/>
      <w:r>
        <w:t>Asociaţiei</w:t>
      </w:r>
      <w:proofErr w:type="spellEnd"/>
      <w:r>
        <w:t>.</w:t>
      </w:r>
    </w:p>
    <w:p w14:paraId="000000B2" w14:textId="77777777" w:rsidR="00674582" w:rsidRDefault="008F0879">
      <w:pPr>
        <w:numPr>
          <w:ilvl w:val="1"/>
          <w:numId w:val="11"/>
        </w:numPr>
        <w:spacing w:line="276" w:lineRule="auto"/>
        <w:ind w:left="0" w:hanging="2"/>
        <w:jc w:val="both"/>
      </w:pPr>
      <w:r>
        <w:t>Lucrările și deciziile Adunării Generale se consemnează într-un proces-verbal.</w:t>
      </w:r>
    </w:p>
    <w:p w14:paraId="000000B3" w14:textId="77777777" w:rsidR="00674582" w:rsidRDefault="008F0879">
      <w:pPr>
        <w:numPr>
          <w:ilvl w:val="1"/>
          <w:numId w:val="11"/>
        </w:numPr>
        <w:spacing w:line="276" w:lineRule="auto"/>
        <w:ind w:left="0" w:hanging="2"/>
        <w:jc w:val="both"/>
      </w:pPr>
      <w:r>
        <w:t xml:space="preserve">Membrul Adunării Generale are acces la toate documentele </w:t>
      </w:r>
      <w:proofErr w:type="spellStart"/>
      <w:r>
        <w:t>Asociaţiei</w:t>
      </w:r>
      <w:proofErr w:type="spellEnd"/>
      <w:r>
        <w:t xml:space="preserve"> și este în drept să verifice documentele contabile, evidența patrimoniului și tranzacțiile </w:t>
      </w:r>
      <w:proofErr w:type="spellStart"/>
      <w:r>
        <w:t>Asociaţiei</w:t>
      </w:r>
      <w:proofErr w:type="spellEnd"/>
      <w:r>
        <w:t>.</w:t>
      </w:r>
    </w:p>
    <w:p w14:paraId="000000B4" w14:textId="77777777" w:rsidR="00674582" w:rsidRDefault="008F0879">
      <w:pPr>
        <w:numPr>
          <w:ilvl w:val="1"/>
          <w:numId w:val="11"/>
        </w:numPr>
        <w:spacing w:line="276" w:lineRule="auto"/>
        <w:ind w:left="0" w:hanging="2"/>
        <w:jc w:val="both"/>
      </w:pPr>
      <w:r>
        <w:t xml:space="preserve">Consiliul </w:t>
      </w:r>
      <w:proofErr w:type="spellStart"/>
      <w:r>
        <w:t>Asociaţiei</w:t>
      </w:r>
      <w:proofErr w:type="spellEnd"/>
      <w:r>
        <w:rPr>
          <w:i/>
        </w:rPr>
        <w:t>,</w:t>
      </w:r>
      <w:r>
        <w:t xml:space="preserve"> se subordonează Adunării Generale.</w:t>
      </w:r>
    </w:p>
    <w:p w14:paraId="000000B5" w14:textId="77777777" w:rsidR="00674582" w:rsidRDefault="008F0879">
      <w:pPr>
        <w:numPr>
          <w:ilvl w:val="1"/>
          <w:numId w:val="11"/>
        </w:numPr>
        <w:spacing w:line="276" w:lineRule="auto"/>
        <w:ind w:left="0" w:hanging="2"/>
        <w:jc w:val="both"/>
      </w:pPr>
      <w:r>
        <w:t xml:space="preserve">Pot face parte din Consiliul </w:t>
      </w:r>
      <w:proofErr w:type="spellStart"/>
      <w:r>
        <w:t>Asociaţiei</w:t>
      </w:r>
      <w:proofErr w:type="spellEnd"/>
      <w:r>
        <w:t xml:space="preserve"> doar persoanele fizice desemnate în condițiile prezentului statut.</w:t>
      </w:r>
    </w:p>
    <w:p w14:paraId="000000B6" w14:textId="77777777" w:rsidR="00674582" w:rsidRDefault="008F0879">
      <w:pPr>
        <w:numPr>
          <w:ilvl w:val="1"/>
          <w:numId w:val="11"/>
        </w:numPr>
        <w:spacing w:line="276" w:lineRule="auto"/>
        <w:ind w:left="0" w:hanging="2"/>
        <w:jc w:val="both"/>
      </w:pPr>
      <w:r>
        <w:t xml:space="preserve">Consiliul </w:t>
      </w:r>
      <w:proofErr w:type="spellStart"/>
      <w:r>
        <w:t>Asociaţiei</w:t>
      </w:r>
      <w:proofErr w:type="spellEnd"/>
      <w:r>
        <w:t xml:space="preserve"> are următoarea </w:t>
      </w:r>
      <w:proofErr w:type="spellStart"/>
      <w:r>
        <w:t>competenţa</w:t>
      </w:r>
      <w:proofErr w:type="spellEnd"/>
      <w:r>
        <w:t>:</w:t>
      </w:r>
    </w:p>
    <w:p w14:paraId="000000B7" w14:textId="77777777" w:rsidR="00674582" w:rsidRDefault="008F0879">
      <w:pPr>
        <w:numPr>
          <w:ilvl w:val="0"/>
          <w:numId w:val="5"/>
        </w:numPr>
        <w:spacing w:line="276" w:lineRule="auto"/>
        <w:ind w:left="0" w:hanging="2"/>
        <w:jc w:val="both"/>
      </w:pPr>
      <w:r>
        <w:lastRenderedPageBreak/>
        <w:t xml:space="preserve">elaborează strategia dezvoltării </w:t>
      </w:r>
      <w:proofErr w:type="spellStart"/>
      <w:r>
        <w:t>şi</w:t>
      </w:r>
      <w:proofErr w:type="spellEnd"/>
      <w:r>
        <w:t xml:space="preserve"> trasează </w:t>
      </w:r>
      <w:proofErr w:type="spellStart"/>
      <w:r>
        <w:t>direcţiile</w:t>
      </w:r>
      <w:proofErr w:type="spellEnd"/>
      <w:r>
        <w:t xml:space="preserve"> principale ale </w:t>
      </w:r>
      <w:proofErr w:type="spellStart"/>
      <w:r>
        <w:t>activităţii</w:t>
      </w:r>
      <w:proofErr w:type="spellEnd"/>
      <w:r>
        <w:t xml:space="preserve"> </w:t>
      </w:r>
      <w:proofErr w:type="spellStart"/>
      <w:r>
        <w:t>Asociaţiei</w:t>
      </w:r>
      <w:proofErr w:type="spellEnd"/>
      <w:r>
        <w:t>, prezentându-le pentru aprobare Adunării Generale;</w:t>
      </w:r>
    </w:p>
    <w:p w14:paraId="000000B8" w14:textId="77777777" w:rsidR="00674582" w:rsidRDefault="008F0879">
      <w:pPr>
        <w:numPr>
          <w:ilvl w:val="0"/>
          <w:numId w:val="5"/>
        </w:numPr>
        <w:spacing w:line="276" w:lineRule="auto"/>
        <w:ind w:left="0" w:hanging="2"/>
        <w:jc w:val="both"/>
      </w:pPr>
      <w:r>
        <w:t xml:space="preserve">asigură îndeplinirea deciziilor Adunării Generale </w:t>
      </w:r>
      <w:proofErr w:type="spellStart"/>
      <w:r>
        <w:t>şi</w:t>
      </w:r>
      <w:proofErr w:type="spellEnd"/>
      <w:r>
        <w:t xml:space="preserve"> prezintă rapoarte Adunării Generale privind activitatea </w:t>
      </w:r>
      <w:proofErr w:type="spellStart"/>
      <w:r>
        <w:t>Asociaţiei</w:t>
      </w:r>
      <w:proofErr w:type="spellEnd"/>
      <w:r>
        <w:t>;</w:t>
      </w:r>
    </w:p>
    <w:p w14:paraId="000000B9" w14:textId="77777777" w:rsidR="00674582" w:rsidRDefault="008F0879">
      <w:pPr>
        <w:numPr>
          <w:ilvl w:val="0"/>
          <w:numId w:val="5"/>
        </w:numPr>
        <w:spacing w:line="276" w:lineRule="auto"/>
        <w:ind w:left="0" w:hanging="2"/>
        <w:jc w:val="both"/>
      </w:pPr>
      <w:r>
        <w:t xml:space="preserve">supraveghează activitatea </w:t>
      </w:r>
      <w:proofErr w:type="spellStart"/>
      <w:r>
        <w:t>Asociaţiei</w:t>
      </w:r>
      <w:proofErr w:type="spellEnd"/>
      <w:r>
        <w:t>;</w:t>
      </w:r>
    </w:p>
    <w:p w14:paraId="000000BA" w14:textId="77777777" w:rsidR="00674582" w:rsidRDefault="008F0879">
      <w:pPr>
        <w:numPr>
          <w:ilvl w:val="0"/>
          <w:numId w:val="5"/>
        </w:numPr>
        <w:spacing w:line="276" w:lineRule="auto"/>
        <w:ind w:left="0" w:hanging="2"/>
        <w:jc w:val="both"/>
      </w:pPr>
      <w:r>
        <w:t xml:space="preserve">aprobă regulamentele de uz intern ale </w:t>
      </w:r>
      <w:proofErr w:type="spellStart"/>
      <w:r>
        <w:t>Asociaţiei</w:t>
      </w:r>
      <w:proofErr w:type="spellEnd"/>
      <w:r>
        <w:t>;</w:t>
      </w:r>
    </w:p>
    <w:p w14:paraId="000000BB" w14:textId="77777777" w:rsidR="00674582" w:rsidRDefault="008F0879">
      <w:pPr>
        <w:numPr>
          <w:ilvl w:val="0"/>
          <w:numId w:val="5"/>
        </w:numPr>
        <w:spacing w:line="276" w:lineRule="auto"/>
        <w:ind w:left="0" w:hanging="2"/>
        <w:jc w:val="both"/>
      </w:pPr>
      <w:r>
        <w:t xml:space="preserve">aprobă statele de personal, propunerile pentru angajarea </w:t>
      </w:r>
      <w:proofErr w:type="spellStart"/>
      <w:r>
        <w:t>şi</w:t>
      </w:r>
      <w:proofErr w:type="spellEnd"/>
      <w:r>
        <w:t xml:space="preserve"> concedierea personalului, modul de remunerare a muncii </w:t>
      </w:r>
      <w:proofErr w:type="spellStart"/>
      <w:r>
        <w:t>şi</w:t>
      </w:r>
      <w:proofErr w:type="spellEnd"/>
      <w:r>
        <w:t xml:space="preserve"> a salariilor pentru </w:t>
      </w:r>
      <w:proofErr w:type="spellStart"/>
      <w:r>
        <w:t>salariaţii</w:t>
      </w:r>
      <w:proofErr w:type="spellEnd"/>
      <w:r>
        <w:t xml:space="preserve"> </w:t>
      </w:r>
      <w:proofErr w:type="spellStart"/>
      <w:r>
        <w:t>Asociaţiei</w:t>
      </w:r>
      <w:proofErr w:type="spellEnd"/>
      <w:r>
        <w:t>;</w:t>
      </w:r>
    </w:p>
    <w:p w14:paraId="000000BC" w14:textId="77777777" w:rsidR="00674582" w:rsidRDefault="008F0879">
      <w:pPr>
        <w:numPr>
          <w:ilvl w:val="0"/>
          <w:numId w:val="5"/>
        </w:numPr>
        <w:spacing w:line="276" w:lineRule="auto"/>
        <w:ind w:left="0" w:hanging="2"/>
        <w:jc w:val="both"/>
      </w:pPr>
      <w:r>
        <w:t xml:space="preserve">asigură respectarea de către </w:t>
      </w:r>
      <w:proofErr w:type="spellStart"/>
      <w:r>
        <w:t>Asociaţie</w:t>
      </w:r>
      <w:proofErr w:type="spellEnd"/>
      <w:r>
        <w:t xml:space="preserve"> a normelor eticii prevăzute în sectorul necomercial;</w:t>
      </w:r>
    </w:p>
    <w:p w14:paraId="000000BD" w14:textId="77777777" w:rsidR="00674582" w:rsidRDefault="008F0879">
      <w:pPr>
        <w:numPr>
          <w:ilvl w:val="0"/>
          <w:numId w:val="5"/>
        </w:numPr>
        <w:spacing w:line="276" w:lineRule="auto"/>
        <w:ind w:left="0" w:hanging="2"/>
        <w:jc w:val="both"/>
      </w:pPr>
      <w:r>
        <w:t xml:space="preserve">decide asupra tuturor chestiunilor care nu constituie </w:t>
      </w:r>
      <w:proofErr w:type="spellStart"/>
      <w:r>
        <w:t>competenţa</w:t>
      </w:r>
      <w:proofErr w:type="spellEnd"/>
      <w:r>
        <w:t xml:space="preserve"> exclusivă a altor organe ale </w:t>
      </w:r>
      <w:proofErr w:type="spellStart"/>
      <w:r>
        <w:t>Asociaţiei</w:t>
      </w:r>
      <w:proofErr w:type="spellEnd"/>
      <w:r>
        <w:t>.</w:t>
      </w:r>
    </w:p>
    <w:p w14:paraId="000000BE" w14:textId="77777777" w:rsidR="00674582" w:rsidRDefault="008F0879">
      <w:pPr>
        <w:numPr>
          <w:ilvl w:val="1"/>
          <w:numId w:val="11"/>
        </w:numPr>
        <w:spacing w:line="276" w:lineRule="auto"/>
        <w:ind w:left="0" w:hanging="2"/>
        <w:jc w:val="both"/>
      </w:pPr>
      <w:r>
        <w:t xml:space="preserve">Consiliul </w:t>
      </w:r>
      <w:proofErr w:type="spellStart"/>
      <w:r>
        <w:t>Asociaţiei</w:t>
      </w:r>
      <w:proofErr w:type="spellEnd"/>
      <w:r>
        <w:t xml:space="preserve"> este ales de către Adunarea Generală pe un mandat de 4 ani. </w:t>
      </w:r>
      <w:proofErr w:type="spellStart"/>
      <w:r>
        <w:t>Şedinţele</w:t>
      </w:r>
      <w:proofErr w:type="spellEnd"/>
      <w:r>
        <w:t xml:space="preserve"> Consiliului </w:t>
      </w:r>
      <w:proofErr w:type="spellStart"/>
      <w:r>
        <w:t>Asociaţiei</w:t>
      </w:r>
      <w:proofErr w:type="spellEnd"/>
      <w:r>
        <w:t xml:space="preserve"> se convoacă la necesitate, dar nu mai rar de o dată în trimestru </w:t>
      </w:r>
      <w:proofErr w:type="spellStart"/>
      <w:r>
        <w:t>şi</w:t>
      </w:r>
      <w:proofErr w:type="spellEnd"/>
      <w:r>
        <w:t xml:space="preserve"> sunt deliberative, dacă sunt </w:t>
      </w:r>
      <w:proofErr w:type="spellStart"/>
      <w:r>
        <w:t>prezenţi</w:t>
      </w:r>
      <w:proofErr w:type="spellEnd"/>
      <w:r>
        <w:t xml:space="preserve"> 2/3 din membri. Deciziile se adoptă cu majoritatea simplă de voturi. La cererea unui membru al Consiliului </w:t>
      </w:r>
      <w:proofErr w:type="spellStart"/>
      <w:r>
        <w:t>Asociaţiei</w:t>
      </w:r>
      <w:proofErr w:type="spellEnd"/>
      <w:r>
        <w:t xml:space="preserve">, </w:t>
      </w:r>
      <w:proofErr w:type="spellStart"/>
      <w:r>
        <w:t>Preşedintele</w:t>
      </w:r>
      <w:proofErr w:type="spellEnd"/>
      <w:r>
        <w:t xml:space="preserve"> Consiliului este obligat să convoace în termen de 10 zile </w:t>
      </w:r>
      <w:proofErr w:type="spellStart"/>
      <w:r>
        <w:t>şedinţa</w:t>
      </w:r>
      <w:proofErr w:type="spellEnd"/>
      <w:r>
        <w:t xml:space="preserve"> extraordinară a acestuia. În cazul în care </w:t>
      </w:r>
      <w:proofErr w:type="spellStart"/>
      <w:r>
        <w:t>Preşedintele</w:t>
      </w:r>
      <w:proofErr w:type="spellEnd"/>
      <w:r>
        <w:t xml:space="preserve"> Consiliului refuză sau nu convoacă </w:t>
      </w:r>
      <w:proofErr w:type="spellStart"/>
      <w:r>
        <w:t>şedinţa</w:t>
      </w:r>
      <w:proofErr w:type="spellEnd"/>
      <w:r>
        <w:t xml:space="preserve"> extraordinară a Consiliului </w:t>
      </w:r>
      <w:proofErr w:type="spellStart"/>
      <w:r>
        <w:t>Asociaţiei</w:t>
      </w:r>
      <w:proofErr w:type="spellEnd"/>
      <w:r>
        <w:t xml:space="preserve"> în termenul prevăzut de statut, membrul Consiliului care a solicitat convocarea </w:t>
      </w:r>
      <w:proofErr w:type="spellStart"/>
      <w:r>
        <w:t>şedinţei</w:t>
      </w:r>
      <w:proofErr w:type="spellEnd"/>
      <w:r>
        <w:t xml:space="preserve"> extraordinare este în drept să convoace </w:t>
      </w:r>
      <w:proofErr w:type="spellStart"/>
      <w:r>
        <w:t>şedinţa</w:t>
      </w:r>
      <w:proofErr w:type="spellEnd"/>
      <w:r>
        <w:t xml:space="preserve"> extraordinară fără acordul </w:t>
      </w:r>
      <w:proofErr w:type="spellStart"/>
      <w:r>
        <w:t>Preşedintelui</w:t>
      </w:r>
      <w:proofErr w:type="spellEnd"/>
      <w:r>
        <w:t xml:space="preserve"> Consiliului. </w:t>
      </w:r>
    </w:p>
    <w:p w14:paraId="000000BF" w14:textId="77777777" w:rsidR="00674582" w:rsidRDefault="008F0879">
      <w:pPr>
        <w:numPr>
          <w:ilvl w:val="1"/>
          <w:numId w:val="11"/>
        </w:numPr>
        <w:spacing w:line="276" w:lineRule="auto"/>
        <w:ind w:left="0" w:hanging="2"/>
        <w:jc w:val="both"/>
      </w:pPr>
      <w:proofErr w:type="spellStart"/>
      <w:r>
        <w:t>Preşedintele</w:t>
      </w:r>
      <w:proofErr w:type="spellEnd"/>
      <w:r>
        <w:t xml:space="preserve"> Consiliului fiind ales din membrii Consiliului </w:t>
      </w:r>
      <w:proofErr w:type="spellStart"/>
      <w:r>
        <w:t>Asociaţiei</w:t>
      </w:r>
      <w:proofErr w:type="spellEnd"/>
      <w:r>
        <w:t xml:space="preserve"> convoacă </w:t>
      </w:r>
      <w:proofErr w:type="spellStart"/>
      <w:r>
        <w:t>şi</w:t>
      </w:r>
      <w:proofErr w:type="spellEnd"/>
      <w:r>
        <w:t xml:space="preserve"> prezidează </w:t>
      </w:r>
      <w:proofErr w:type="spellStart"/>
      <w:r>
        <w:t>şedinţele</w:t>
      </w:r>
      <w:proofErr w:type="spellEnd"/>
      <w:r>
        <w:t xml:space="preserve"> Consiliului. </w:t>
      </w:r>
    </w:p>
    <w:p w14:paraId="000000C0" w14:textId="77777777" w:rsidR="00674582" w:rsidRDefault="008F0879">
      <w:pPr>
        <w:numPr>
          <w:ilvl w:val="1"/>
          <w:numId w:val="11"/>
        </w:numPr>
        <w:spacing w:line="276" w:lineRule="auto"/>
        <w:ind w:left="0" w:hanging="2"/>
        <w:jc w:val="both"/>
      </w:pPr>
      <w:r>
        <w:t xml:space="preserve">Calitatea de membru al Consiliului </w:t>
      </w:r>
      <w:proofErr w:type="spellStart"/>
      <w:r>
        <w:t>Asociaţiei</w:t>
      </w:r>
      <w:proofErr w:type="spellEnd"/>
      <w:r>
        <w:t xml:space="preserve"> încetează în următoarele </w:t>
      </w:r>
      <w:proofErr w:type="spellStart"/>
      <w:r>
        <w:t>condiţii</w:t>
      </w:r>
      <w:proofErr w:type="spellEnd"/>
      <w:r>
        <w:t>:</w:t>
      </w:r>
    </w:p>
    <w:p w14:paraId="000000C1" w14:textId="77777777" w:rsidR="00674582" w:rsidRDefault="008F0879">
      <w:pPr>
        <w:numPr>
          <w:ilvl w:val="0"/>
          <w:numId w:val="20"/>
        </w:numPr>
        <w:spacing w:line="276" w:lineRule="auto"/>
        <w:ind w:left="0" w:hanging="2"/>
        <w:jc w:val="both"/>
      </w:pPr>
      <w:r>
        <w:t>în caz de deces,</w:t>
      </w:r>
    </w:p>
    <w:p w14:paraId="000000C2" w14:textId="77777777" w:rsidR="00674582" w:rsidRDefault="008F0879">
      <w:pPr>
        <w:numPr>
          <w:ilvl w:val="0"/>
          <w:numId w:val="20"/>
        </w:numPr>
        <w:spacing w:line="276" w:lineRule="auto"/>
        <w:ind w:left="0" w:hanging="2"/>
        <w:jc w:val="both"/>
      </w:pPr>
      <w:r>
        <w:t>în caz de demisie;</w:t>
      </w:r>
    </w:p>
    <w:p w14:paraId="000000C3" w14:textId="77777777" w:rsidR="00674582" w:rsidRDefault="008F0879">
      <w:pPr>
        <w:numPr>
          <w:ilvl w:val="0"/>
          <w:numId w:val="20"/>
        </w:numPr>
        <w:spacing w:line="276" w:lineRule="auto"/>
        <w:ind w:left="0" w:hanging="2"/>
        <w:jc w:val="both"/>
      </w:pPr>
      <w:r>
        <w:t>în caz de excludere prin decizia Adunării Generale.</w:t>
      </w:r>
    </w:p>
    <w:p w14:paraId="000000C4" w14:textId="77777777" w:rsidR="00674582" w:rsidRDefault="008F0879">
      <w:pPr>
        <w:numPr>
          <w:ilvl w:val="1"/>
          <w:numId w:val="11"/>
        </w:numPr>
        <w:spacing w:line="276" w:lineRule="auto"/>
        <w:ind w:left="0" w:hanging="2"/>
        <w:jc w:val="both"/>
      </w:pPr>
      <w:r>
        <w:t xml:space="preserve">În cazul </w:t>
      </w:r>
      <w:proofErr w:type="spellStart"/>
      <w:r>
        <w:t>situaţiilor</w:t>
      </w:r>
      <w:proofErr w:type="spellEnd"/>
      <w:r>
        <w:t xml:space="preserve"> prevăzute la punctul 4.19, </w:t>
      </w:r>
      <w:proofErr w:type="spellStart"/>
      <w:r>
        <w:t>cînd</w:t>
      </w:r>
      <w:proofErr w:type="spellEnd"/>
      <w:r>
        <w:t xml:space="preserve"> locul din Consiliul </w:t>
      </w:r>
      <w:proofErr w:type="spellStart"/>
      <w:r>
        <w:t>Asociaţiei</w:t>
      </w:r>
      <w:proofErr w:type="spellEnd"/>
      <w:r>
        <w:t xml:space="preserve"> rămâne vacant, organul abilitat urmează, în termenul cel mai scurt posibil, să desemneze un alt membru.</w:t>
      </w:r>
    </w:p>
    <w:p w14:paraId="000000C5" w14:textId="77777777" w:rsidR="00674582" w:rsidRDefault="008F0879">
      <w:pPr>
        <w:numPr>
          <w:ilvl w:val="1"/>
          <w:numId w:val="11"/>
        </w:numPr>
        <w:spacing w:line="276" w:lineRule="auto"/>
        <w:ind w:left="0" w:hanging="2"/>
        <w:jc w:val="both"/>
      </w:pPr>
      <w:r>
        <w:t xml:space="preserve">Consiliul </w:t>
      </w:r>
      <w:proofErr w:type="spellStart"/>
      <w:r>
        <w:t>Asociaţiei</w:t>
      </w:r>
      <w:proofErr w:type="spellEnd"/>
      <w:r>
        <w:t xml:space="preserve"> alege secretarul care:</w:t>
      </w:r>
    </w:p>
    <w:p w14:paraId="000000C6" w14:textId="77777777" w:rsidR="00674582" w:rsidRDefault="008F0879">
      <w:pPr>
        <w:numPr>
          <w:ilvl w:val="0"/>
          <w:numId w:val="12"/>
        </w:numPr>
        <w:spacing w:line="276" w:lineRule="auto"/>
        <w:ind w:left="0" w:hanging="2"/>
        <w:jc w:val="both"/>
      </w:pPr>
      <w:proofErr w:type="spellStart"/>
      <w:r>
        <w:t>ţine</w:t>
      </w:r>
      <w:proofErr w:type="spellEnd"/>
      <w:r>
        <w:t xml:space="preserve"> lucrările de secretariat;</w:t>
      </w:r>
    </w:p>
    <w:p w14:paraId="000000C7" w14:textId="77777777" w:rsidR="00674582" w:rsidRDefault="008F0879">
      <w:pPr>
        <w:numPr>
          <w:ilvl w:val="0"/>
          <w:numId w:val="12"/>
        </w:numPr>
        <w:spacing w:line="276" w:lineRule="auto"/>
        <w:ind w:left="0" w:hanging="2"/>
        <w:jc w:val="both"/>
      </w:pPr>
      <w:r>
        <w:t xml:space="preserve">înregistrează cererile </w:t>
      </w:r>
      <w:proofErr w:type="spellStart"/>
      <w:r>
        <w:t>şi</w:t>
      </w:r>
      <w:proofErr w:type="spellEnd"/>
      <w:r>
        <w:t xml:space="preserve"> demersurile prezentate </w:t>
      </w:r>
      <w:proofErr w:type="spellStart"/>
      <w:r>
        <w:t>Asociaţiei</w:t>
      </w:r>
      <w:proofErr w:type="spellEnd"/>
      <w:r>
        <w:t>;</w:t>
      </w:r>
    </w:p>
    <w:p w14:paraId="000000C8" w14:textId="77777777" w:rsidR="00674582" w:rsidRDefault="008F0879">
      <w:pPr>
        <w:numPr>
          <w:ilvl w:val="0"/>
          <w:numId w:val="12"/>
        </w:numPr>
        <w:spacing w:line="276" w:lineRule="auto"/>
        <w:ind w:left="0" w:hanging="2"/>
        <w:jc w:val="both"/>
      </w:pPr>
      <w:proofErr w:type="spellStart"/>
      <w:r>
        <w:t>întocmeşte</w:t>
      </w:r>
      <w:proofErr w:type="spellEnd"/>
      <w:r>
        <w:t xml:space="preserve"> procesele-verbale ale Adunărilor Generale </w:t>
      </w:r>
      <w:proofErr w:type="spellStart"/>
      <w:r>
        <w:t>şi</w:t>
      </w:r>
      <w:proofErr w:type="spellEnd"/>
      <w:r>
        <w:t xml:space="preserve"> ale </w:t>
      </w:r>
      <w:proofErr w:type="spellStart"/>
      <w:r>
        <w:t>şedinţelor</w:t>
      </w:r>
      <w:proofErr w:type="spellEnd"/>
      <w:r>
        <w:t xml:space="preserve"> Consiliului </w:t>
      </w:r>
      <w:proofErr w:type="spellStart"/>
      <w:r>
        <w:t>Asociaţiei</w:t>
      </w:r>
      <w:proofErr w:type="spellEnd"/>
      <w:r>
        <w:t>;</w:t>
      </w:r>
    </w:p>
    <w:p w14:paraId="000000C9" w14:textId="77777777" w:rsidR="00674582" w:rsidRDefault="008F0879">
      <w:pPr>
        <w:numPr>
          <w:ilvl w:val="0"/>
          <w:numId w:val="12"/>
        </w:numPr>
        <w:spacing w:line="276" w:lineRule="auto"/>
        <w:ind w:left="0" w:hanging="2"/>
        <w:jc w:val="both"/>
      </w:pPr>
      <w:r>
        <w:t xml:space="preserve">duce </w:t>
      </w:r>
      <w:proofErr w:type="spellStart"/>
      <w:r>
        <w:t>corespondenţa</w:t>
      </w:r>
      <w:proofErr w:type="spellEnd"/>
      <w:r>
        <w:t xml:space="preserve"> cu </w:t>
      </w:r>
      <w:proofErr w:type="spellStart"/>
      <w:r>
        <w:t>autorităţile</w:t>
      </w:r>
      <w:proofErr w:type="spellEnd"/>
      <w:r>
        <w:t xml:space="preserve"> publice, cu alte </w:t>
      </w:r>
      <w:proofErr w:type="spellStart"/>
      <w:r>
        <w:t>organizaţii</w:t>
      </w:r>
      <w:proofErr w:type="spellEnd"/>
      <w:r>
        <w:t xml:space="preserve"> </w:t>
      </w:r>
      <w:proofErr w:type="spellStart"/>
      <w:r>
        <w:t>şi</w:t>
      </w:r>
      <w:proofErr w:type="spellEnd"/>
      <w:r>
        <w:t xml:space="preserve"> </w:t>
      </w:r>
      <w:proofErr w:type="spellStart"/>
      <w:r>
        <w:t>instituţii</w:t>
      </w:r>
      <w:proofErr w:type="spellEnd"/>
      <w:r>
        <w:t>.</w:t>
      </w:r>
    </w:p>
    <w:p w14:paraId="000000CA" w14:textId="77777777" w:rsidR="00674582" w:rsidRDefault="008F0879">
      <w:pPr>
        <w:numPr>
          <w:ilvl w:val="1"/>
          <w:numId w:val="11"/>
        </w:numPr>
        <w:spacing w:line="276" w:lineRule="auto"/>
        <w:ind w:left="0" w:hanging="2"/>
        <w:jc w:val="both"/>
      </w:pPr>
      <w:proofErr w:type="spellStart"/>
      <w:r>
        <w:t>Asociaţia</w:t>
      </w:r>
      <w:proofErr w:type="spellEnd"/>
      <w:r>
        <w:t xml:space="preserve"> este administrată de către administrator, care este persoana fizică desemnată de către Adunarea Generală pe un mandat de 4 ani.</w:t>
      </w:r>
    </w:p>
    <w:p w14:paraId="000000CB" w14:textId="77777777" w:rsidR="00674582" w:rsidRDefault="008F0879">
      <w:pPr>
        <w:numPr>
          <w:ilvl w:val="1"/>
          <w:numId w:val="11"/>
        </w:numPr>
        <w:spacing w:line="276" w:lineRule="auto"/>
        <w:ind w:left="0" w:hanging="2"/>
        <w:jc w:val="both"/>
      </w:pPr>
      <w:r>
        <w:t xml:space="preserve">Administratorul Asociației nu poate fi membru al Consiliului </w:t>
      </w:r>
      <w:proofErr w:type="spellStart"/>
      <w:r>
        <w:t>Asociaţiei</w:t>
      </w:r>
      <w:proofErr w:type="spellEnd"/>
      <w:r>
        <w:t>.</w:t>
      </w:r>
    </w:p>
    <w:p w14:paraId="000000CC" w14:textId="77777777" w:rsidR="00674582" w:rsidRDefault="008F0879">
      <w:pPr>
        <w:numPr>
          <w:ilvl w:val="1"/>
          <w:numId w:val="11"/>
        </w:numPr>
        <w:spacing w:line="276" w:lineRule="auto"/>
        <w:ind w:left="0" w:hanging="2"/>
        <w:jc w:val="both"/>
      </w:pPr>
      <w:r>
        <w:t>Administratorul are următoarele atribuții:</w:t>
      </w:r>
    </w:p>
    <w:p w14:paraId="000000CD" w14:textId="77777777" w:rsidR="00674582" w:rsidRDefault="008F0879">
      <w:pPr>
        <w:numPr>
          <w:ilvl w:val="0"/>
          <w:numId w:val="15"/>
        </w:numPr>
        <w:spacing w:line="276" w:lineRule="auto"/>
        <w:ind w:left="0" w:hanging="2"/>
        <w:jc w:val="both"/>
      </w:pPr>
      <w:r>
        <w:t xml:space="preserve">gestionează activitatea </w:t>
      </w:r>
      <w:proofErr w:type="spellStart"/>
      <w:r>
        <w:t>Asociaţiei</w:t>
      </w:r>
      <w:proofErr w:type="spellEnd"/>
      <w:r>
        <w:t>;</w:t>
      </w:r>
    </w:p>
    <w:p w14:paraId="000000CE" w14:textId="77777777" w:rsidR="00674582" w:rsidRDefault="008F0879">
      <w:pPr>
        <w:numPr>
          <w:ilvl w:val="0"/>
          <w:numId w:val="15"/>
        </w:numPr>
        <w:spacing w:line="276" w:lineRule="auto"/>
        <w:ind w:left="0" w:hanging="2"/>
        <w:jc w:val="both"/>
      </w:pPr>
      <w:r>
        <w:t xml:space="preserve">reprezintă </w:t>
      </w:r>
      <w:proofErr w:type="spellStart"/>
      <w:r>
        <w:t>Asociaţia</w:t>
      </w:r>
      <w:proofErr w:type="spellEnd"/>
      <w:r>
        <w:t xml:space="preserve"> în raport cu autoritățile publice și terții;</w:t>
      </w:r>
    </w:p>
    <w:p w14:paraId="000000CF" w14:textId="77777777" w:rsidR="00674582" w:rsidRDefault="008F0879">
      <w:pPr>
        <w:numPr>
          <w:ilvl w:val="0"/>
          <w:numId w:val="15"/>
        </w:numPr>
        <w:spacing w:line="276" w:lineRule="auto"/>
        <w:ind w:left="0" w:hanging="2"/>
        <w:jc w:val="both"/>
      </w:pPr>
      <w:r>
        <w:t xml:space="preserve">execută hotărârile organelor de conducere și de control ale </w:t>
      </w:r>
      <w:proofErr w:type="spellStart"/>
      <w:r>
        <w:t>Asociaţiei</w:t>
      </w:r>
      <w:proofErr w:type="spellEnd"/>
      <w:r>
        <w:t>;</w:t>
      </w:r>
    </w:p>
    <w:p w14:paraId="000000D0" w14:textId="77777777" w:rsidR="00674582" w:rsidRDefault="008F0879">
      <w:pPr>
        <w:numPr>
          <w:ilvl w:val="0"/>
          <w:numId w:val="15"/>
        </w:numPr>
        <w:spacing w:line="276" w:lineRule="auto"/>
        <w:ind w:left="0" w:hanging="2"/>
        <w:jc w:val="both"/>
      </w:pPr>
      <w:r>
        <w:t xml:space="preserve">administrează operativ mijloacele </w:t>
      </w:r>
      <w:proofErr w:type="spellStart"/>
      <w:r>
        <w:t>Asociaţiei</w:t>
      </w:r>
      <w:proofErr w:type="spellEnd"/>
      <w:r>
        <w:t xml:space="preserve">, încheie </w:t>
      </w:r>
      <w:proofErr w:type="spellStart"/>
      <w:r>
        <w:t>tranzacţii</w:t>
      </w:r>
      <w:proofErr w:type="spellEnd"/>
      <w:r>
        <w:t xml:space="preserve"> </w:t>
      </w:r>
      <w:proofErr w:type="spellStart"/>
      <w:r>
        <w:t>şi</w:t>
      </w:r>
      <w:proofErr w:type="spellEnd"/>
      <w:r>
        <w:t xml:space="preserve"> semnează contracte, eliberează procure, deschide conturi bancare, semnează alte documente financiare; </w:t>
      </w:r>
    </w:p>
    <w:p w14:paraId="000000D1" w14:textId="77777777" w:rsidR="00674582" w:rsidRDefault="008F0879">
      <w:pPr>
        <w:numPr>
          <w:ilvl w:val="0"/>
          <w:numId w:val="15"/>
        </w:numPr>
        <w:spacing w:line="276" w:lineRule="auto"/>
        <w:ind w:left="0" w:hanging="2"/>
        <w:jc w:val="both"/>
      </w:pPr>
      <w:r>
        <w:t xml:space="preserve">semnează statutul, în </w:t>
      </w:r>
      <w:proofErr w:type="spellStart"/>
      <w:r>
        <w:t>redacţie</w:t>
      </w:r>
      <w:proofErr w:type="spellEnd"/>
      <w:r>
        <w:t xml:space="preserve"> nouă, sau actul </w:t>
      </w:r>
      <w:proofErr w:type="spellStart"/>
      <w:r>
        <w:t>adiţional</w:t>
      </w:r>
      <w:proofErr w:type="spellEnd"/>
      <w:r>
        <w:t xml:space="preserve"> cu privire la modificarea operată în actul de constituire, adoptate de Adunarea Generală, în cazul în care nu este desemnată o altă persoană de către Adunarea Generală;</w:t>
      </w:r>
    </w:p>
    <w:p w14:paraId="000000D2" w14:textId="77777777" w:rsidR="00674582" w:rsidRDefault="008F0879">
      <w:pPr>
        <w:numPr>
          <w:ilvl w:val="0"/>
          <w:numId w:val="15"/>
        </w:numPr>
        <w:spacing w:line="276" w:lineRule="auto"/>
        <w:ind w:left="0" w:hanging="2"/>
        <w:jc w:val="both"/>
      </w:pPr>
      <w:r>
        <w:t xml:space="preserve">întocmește anual raportul cu privire la activitatea </w:t>
      </w:r>
      <w:proofErr w:type="spellStart"/>
      <w:r>
        <w:t>Asociaţiei</w:t>
      </w:r>
      <w:proofErr w:type="spellEnd"/>
      <w:r>
        <w:t xml:space="preserve"> și îl transmite organelor de conducere pentru aprobare;</w:t>
      </w:r>
    </w:p>
    <w:p w14:paraId="000000D3" w14:textId="77777777" w:rsidR="00674582" w:rsidRDefault="008F0879">
      <w:pPr>
        <w:numPr>
          <w:ilvl w:val="0"/>
          <w:numId w:val="15"/>
        </w:numPr>
        <w:spacing w:line="276" w:lineRule="auto"/>
        <w:ind w:left="0" w:hanging="2"/>
        <w:jc w:val="both"/>
      </w:pPr>
      <w:r>
        <w:lastRenderedPageBreak/>
        <w:t xml:space="preserve">asigură publicarea raportului anual cu privire la activitatea </w:t>
      </w:r>
      <w:proofErr w:type="spellStart"/>
      <w:r>
        <w:t>Asociaţiei</w:t>
      </w:r>
      <w:proofErr w:type="spellEnd"/>
      <w:r>
        <w:t>;</w:t>
      </w:r>
    </w:p>
    <w:p w14:paraId="000000D4" w14:textId="77777777" w:rsidR="00674582" w:rsidRDefault="008F0879">
      <w:pPr>
        <w:numPr>
          <w:ilvl w:val="0"/>
          <w:numId w:val="15"/>
        </w:numPr>
        <w:spacing w:line="276" w:lineRule="auto"/>
        <w:ind w:left="0" w:hanging="2"/>
        <w:jc w:val="both"/>
      </w:pPr>
      <w:r>
        <w:t>exercită alte atribuții prevăzute de lege.</w:t>
      </w:r>
    </w:p>
    <w:p w14:paraId="000000D5" w14:textId="77777777" w:rsidR="00674582" w:rsidRDefault="00674582">
      <w:pPr>
        <w:spacing w:line="276" w:lineRule="auto"/>
        <w:ind w:left="0" w:hanging="2"/>
        <w:jc w:val="both"/>
      </w:pPr>
    </w:p>
    <w:p w14:paraId="000000D6" w14:textId="77777777" w:rsidR="00674582" w:rsidRDefault="008F0879">
      <w:pPr>
        <w:numPr>
          <w:ilvl w:val="1"/>
          <w:numId w:val="11"/>
        </w:numPr>
        <w:spacing w:line="276" w:lineRule="auto"/>
        <w:ind w:left="0" w:hanging="2"/>
        <w:jc w:val="both"/>
      </w:pPr>
      <w:r>
        <w:t>Administrator nu poate fi:</w:t>
      </w:r>
    </w:p>
    <w:p w14:paraId="000000D7" w14:textId="77777777" w:rsidR="00674582" w:rsidRDefault="00674582">
      <w:pPr>
        <w:spacing w:line="276" w:lineRule="auto"/>
        <w:ind w:left="0" w:hanging="2"/>
        <w:jc w:val="both"/>
      </w:pPr>
    </w:p>
    <w:p w14:paraId="000000D8" w14:textId="77777777" w:rsidR="00674582" w:rsidRDefault="008F0879">
      <w:pPr>
        <w:numPr>
          <w:ilvl w:val="0"/>
          <w:numId w:val="10"/>
        </w:numPr>
        <w:spacing w:line="276" w:lineRule="auto"/>
        <w:ind w:left="0" w:hanging="2"/>
        <w:jc w:val="both"/>
      </w:pPr>
      <w:r>
        <w:t>persoana căreia, prin lege sau hotărâre judecătorească, îi este interzisă deținerea funcției de administrator sau a unei alte funcții care acordă dreptul de dispoziție asupra bunurilor materiale;</w:t>
      </w:r>
    </w:p>
    <w:p w14:paraId="000000D9" w14:textId="77777777" w:rsidR="00674582" w:rsidRDefault="008F0879">
      <w:pPr>
        <w:numPr>
          <w:ilvl w:val="0"/>
          <w:numId w:val="10"/>
        </w:numPr>
        <w:spacing w:line="276" w:lineRule="auto"/>
        <w:ind w:left="0" w:hanging="2"/>
        <w:jc w:val="both"/>
      </w:pPr>
      <w:r>
        <w:t>persoana fizică adultă ocrotită prin tutelă, în măsura în care, prin hotărâre judecătorească, i-a fost limitat dreptul de dispoziție sau nu i-a fost permisă încheierea de sine stătător ori cu asistența tutorelui a actelor juridice de administrare a patrimoniului, cu excepția actelor juridice prevăzute de Codul civil;</w:t>
      </w:r>
    </w:p>
    <w:p w14:paraId="000000DA" w14:textId="77777777" w:rsidR="00674582" w:rsidRDefault="008F0879">
      <w:pPr>
        <w:numPr>
          <w:ilvl w:val="0"/>
          <w:numId w:val="10"/>
        </w:numPr>
        <w:spacing w:line="276" w:lineRule="auto"/>
        <w:ind w:left="0" w:hanging="2"/>
        <w:jc w:val="both"/>
      </w:pPr>
      <w:r>
        <w:t>persoana cu antecedente penale nestinse pentru infracțiuni contra patrimoniului, infracțiuni economice, infracțiuni săvârșite de persoane cu funcție de răspundere sau de persoana care gestionează organizații, comise cu intenție.</w:t>
      </w:r>
    </w:p>
    <w:p w14:paraId="000000DB" w14:textId="77777777" w:rsidR="00674582" w:rsidRDefault="00674582">
      <w:pPr>
        <w:spacing w:line="276" w:lineRule="auto"/>
        <w:ind w:left="0" w:hanging="2"/>
        <w:jc w:val="both"/>
      </w:pPr>
    </w:p>
    <w:p w14:paraId="000000DC" w14:textId="77777777" w:rsidR="00674582" w:rsidRDefault="008F0879">
      <w:pPr>
        <w:numPr>
          <w:ilvl w:val="1"/>
          <w:numId w:val="11"/>
        </w:numPr>
        <w:spacing w:line="276" w:lineRule="auto"/>
        <w:ind w:left="0" w:hanging="2"/>
        <w:jc w:val="both"/>
      </w:pPr>
      <w:r>
        <w:t xml:space="preserve">Administratorul poate constitui în caz de necesitate grupuri de </w:t>
      </w:r>
      <w:proofErr w:type="spellStart"/>
      <w:r>
        <w:t>experţi</w:t>
      </w:r>
      <w:proofErr w:type="spellEnd"/>
      <w:r>
        <w:t xml:space="preserve"> pentru a studia anumite probleme importante legate de activitatea </w:t>
      </w:r>
      <w:proofErr w:type="spellStart"/>
      <w:r>
        <w:t>Asociaţiei</w:t>
      </w:r>
      <w:proofErr w:type="spellEnd"/>
      <w:r>
        <w:t xml:space="preserve">, pentru discutarea anumitor programe guvernamentale în domeniul de activitate al </w:t>
      </w:r>
      <w:proofErr w:type="spellStart"/>
      <w:r>
        <w:t>Asociaţiei</w:t>
      </w:r>
      <w:proofErr w:type="spellEnd"/>
      <w:r>
        <w:t xml:space="preserve">, pentru </w:t>
      </w:r>
      <w:proofErr w:type="spellStart"/>
      <w:r>
        <w:t>atenţionarea</w:t>
      </w:r>
      <w:proofErr w:type="spellEnd"/>
      <w:r>
        <w:t xml:space="preserve"> opiniei publice asupra unor probleme majore ale </w:t>
      </w:r>
      <w:proofErr w:type="spellStart"/>
      <w:r>
        <w:t>societăţii</w:t>
      </w:r>
      <w:proofErr w:type="spellEnd"/>
      <w:r>
        <w:t>.</w:t>
      </w:r>
    </w:p>
    <w:p w14:paraId="000000DD" w14:textId="77777777" w:rsidR="00674582" w:rsidRDefault="008F0879">
      <w:pPr>
        <w:numPr>
          <w:ilvl w:val="1"/>
          <w:numId w:val="11"/>
        </w:numPr>
        <w:spacing w:line="276" w:lineRule="auto"/>
        <w:ind w:left="0" w:hanging="2"/>
        <w:jc w:val="both"/>
      </w:pPr>
      <w:r>
        <w:t xml:space="preserve">Pentru exercitarea controlului asupra gestiunii </w:t>
      </w:r>
      <w:proofErr w:type="spellStart"/>
      <w:r>
        <w:t>Asociaţiei</w:t>
      </w:r>
      <w:proofErr w:type="spellEnd"/>
      <w:r>
        <w:t xml:space="preserve"> și a activității administratorului, Adunarea Generală poate desemna unul sau mai mulți cenzori sau poate decide ca activitatea acesteia să fie auditată anual de către un auditor extern. Cenzorul este desemnat/ă de Adunarea Generală pe un mandat de 4 ani.</w:t>
      </w:r>
    </w:p>
    <w:p w14:paraId="000000DE" w14:textId="77777777" w:rsidR="00674582" w:rsidRDefault="008F0879">
      <w:pPr>
        <w:numPr>
          <w:ilvl w:val="1"/>
          <w:numId w:val="11"/>
        </w:numPr>
        <w:spacing w:line="276" w:lineRule="auto"/>
        <w:ind w:left="0" w:hanging="2"/>
        <w:jc w:val="both"/>
      </w:pPr>
      <w:r>
        <w:t>Nu pot fi cenzori:</w:t>
      </w:r>
    </w:p>
    <w:p w14:paraId="000000DF" w14:textId="77777777" w:rsidR="00674582" w:rsidRDefault="008F0879">
      <w:pPr>
        <w:numPr>
          <w:ilvl w:val="0"/>
          <w:numId w:val="8"/>
        </w:numPr>
        <w:spacing w:line="276" w:lineRule="auto"/>
        <w:ind w:left="0" w:hanging="2"/>
        <w:jc w:val="both"/>
      </w:pPr>
      <w:r>
        <w:t xml:space="preserve">administratorul și membrii Consiliului </w:t>
      </w:r>
      <w:proofErr w:type="spellStart"/>
      <w:r>
        <w:t>Asociaţiei</w:t>
      </w:r>
      <w:proofErr w:type="spellEnd"/>
      <w:r>
        <w:t>;</w:t>
      </w:r>
    </w:p>
    <w:p w14:paraId="000000E0" w14:textId="77777777" w:rsidR="00674582" w:rsidRDefault="008F0879">
      <w:pPr>
        <w:numPr>
          <w:ilvl w:val="0"/>
          <w:numId w:val="8"/>
        </w:numPr>
        <w:spacing w:line="276" w:lineRule="auto"/>
        <w:ind w:left="0" w:hanging="2"/>
        <w:jc w:val="both"/>
      </w:pPr>
      <w:r>
        <w:t>soțul, afinii și rudele administratorului/membrilor consiliului până la gradul al IV-lea inclusiv;</w:t>
      </w:r>
    </w:p>
    <w:p w14:paraId="000000E1" w14:textId="77777777" w:rsidR="00674582" w:rsidRDefault="008F0879">
      <w:pPr>
        <w:numPr>
          <w:ilvl w:val="0"/>
          <w:numId w:val="8"/>
        </w:numPr>
        <w:spacing w:line="276" w:lineRule="auto"/>
        <w:ind w:left="0" w:hanging="2"/>
        <w:jc w:val="both"/>
      </w:pPr>
      <w:r>
        <w:t>persoana cu antecedente penale nestinse pentru infracțiuni contra patrimoniului, infracțiuni economice, infracțiuni săvârșite de persoane cu funcție de răspundere sau de persoane care gestionează organizații comerciale, comise cu intenție.</w:t>
      </w:r>
    </w:p>
    <w:p w14:paraId="000000E2" w14:textId="77777777" w:rsidR="00674582" w:rsidRDefault="008F0879">
      <w:pPr>
        <w:numPr>
          <w:ilvl w:val="1"/>
          <w:numId w:val="11"/>
        </w:numPr>
        <w:spacing w:line="276" w:lineRule="auto"/>
        <w:ind w:left="0" w:hanging="2"/>
        <w:jc w:val="both"/>
      </w:pPr>
      <w:r>
        <w:t>Administratorul este obligat să pună la dispoziția cenzorului toate documentele necesare pentru efectuarea controlului.</w:t>
      </w:r>
    </w:p>
    <w:p w14:paraId="000000E3" w14:textId="77777777" w:rsidR="00674582" w:rsidRDefault="008F0879">
      <w:pPr>
        <w:numPr>
          <w:ilvl w:val="1"/>
          <w:numId w:val="11"/>
        </w:numPr>
        <w:spacing w:line="276" w:lineRule="auto"/>
        <w:ind w:left="0" w:hanging="2"/>
        <w:jc w:val="both"/>
      </w:pPr>
      <w:r>
        <w:t>Cenzorul întocmește anual un raport cu privire la activitatea financiară a organizației și îl transmite Adunării Generale.</w:t>
      </w:r>
    </w:p>
    <w:p w14:paraId="000000E4" w14:textId="77777777" w:rsidR="00674582" w:rsidRDefault="008F0879">
      <w:pPr>
        <w:numPr>
          <w:ilvl w:val="1"/>
          <w:numId w:val="11"/>
        </w:numPr>
        <w:spacing w:line="276" w:lineRule="auto"/>
        <w:ind w:left="0" w:hanging="2"/>
        <w:jc w:val="both"/>
      </w:pPr>
      <w:r>
        <w:t xml:space="preserve">Cenzorul sesizează Adunarea Generală sau un alt organ prevăzut de statut dacă a constatat fapte care contravin legii sau statutului </w:t>
      </w:r>
      <w:proofErr w:type="spellStart"/>
      <w:r>
        <w:t>Asociaţiei</w:t>
      </w:r>
      <w:proofErr w:type="spellEnd"/>
      <w:r>
        <w:t xml:space="preserve"> și care au cauzat sau pot cauza prejudicii considerabile acesteia.</w:t>
      </w:r>
    </w:p>
    <w:p w14:paraId="000000E5" w14:textId="77777777" w:rsidR="00674582" w:rsidRDefault="00674582">
      <w:pPr>
        <w:spacing w:line="276" w:lineRule="auto"/>
        <w:ind w:left="0" w:hanging="2"/>
        <w:jc w:val="both"/>
      </w:pPr>
    </w:p>
    <w:p w14:paraId="000000E6" w14:textId="77777777" w:rsidR="00674582" w:rsidRDefault="008F0879">
      <w:pPr>
        <w:numPr>
          <w:ilvl w:val="0"/>
          <w:numId w:val="11"/>
        </w:numPr>
        <w:spacing w:line="276" w:lineRule="auto"/>
        <w:ind w:left="0" w:hanging="2"/>
        <w:jc w:val="center"/>
      </w:pPr>
      <w:r>
        <w:rPr>
          <w:b/>
        </w:rPr>
        <w:t>MEMBRII ASOCIAŢIEI. DREPTURILE SI OBLIGAŢIILE LOR</w:t>
      </w:r>
    </w:p>
    <w:p w14:paraId="000000E7" w14:textId="77777777" w:rsidR="00674582" w:rsidRDefault="00674582">
      <w:pPr>
        <w:spacing w:line="276" w:lineRule="auto"/>
        <w:ind w:left="0" w:hanging="2"/>
        <w:jc w:val="both"/>
      </w:pPr>
    </w:p>
    <w:p w14:paraId="000000E8" w14:textId="4C2BFD20" w:rsidR="00674582" w:rsidRPr="00FD3375" w:rsidRDefault="008F0879">
      <w:pPr>
        <w:numPr>
          <w:ilvl w:val="1"/>
          <w:numId w:val="11"/>
        </w:numPr>
        <w:spacing w:line="276" w:lineRule="auto"/>
        <w:ind w:left="0" w:hanging="2"/>
        <w:jc w:val="both"/>
      </w:pPr>
      <w:proofErr w:type="spellStart"/>
      <w:r w:rsidRPr="00FD3375">
        <w:t>Asociaţia</w:t>
      </w:r>
      <w:proofErr w:type="spellEnd"/>
      <w:r w:rsidRPr="00FD3375">
        <w:t xml:space="preserve"> poate fi constituită de către  </w:t>
      </w:r>
      <w:proofErr w:type="spellStart"/>
      <w:r w:rsidR="00FD3375" w:rsidRPr="00FD3375">
        <w:t>asociatii</w:t>
      </w:r>
      <w:proofErr w:type="spellEnd"/>
      <w:r w:rsidR="00FD3375" w:rsidRPr="00FD3375">
        <w:t xml:space="preserve"> sportive sau cluburi sportive</w:t>
      </w:r>
      <w:r w:rsidRPr="00FD3375">
        <w:t>.</w:t>
      </w:r>
    </w:p>
    <w:p w14:paraId="000000EA" w14:textId="77777777" w:rsidR="00674582" w:rsidRDefault="008F0879">
      <w:pPr>
        <w:numPr>
          <w:ilvl w:val="1"/>
          <w:numId w:val="11"/>
        </w:numPr>
        <w:spacing w:line="276" w:lineRule="auto"/>
        <w:ind w:left="0" w:hanging="2"/>
        <w:jc w:val="both"/>
      </w:pPr>
      <w:r>
        <w:t xml:space="preserve">Autoritățile și instituțiile publice, întreprinderile de stat și municipale nu pot constitui </w:t>
      </w:r>
      <w:proofErr w:type="spellStart"/>
      <w:r>
        <w:t>asociaţii</w:t>
      </w:r>
      <w:proofErr w:type="spellEnd"/>
      <w:r>
        <w:t xml:space="preserve"> </w:t>
      </w:r>
      <w:proofErr w:type="spellStart"/>
      <w:r>
        <w:t>obşteşti</w:t>
      </w:r>
      <w:proofErr w:type="spellEnd"/>
      <w:r>
        <w:t xml:space="preserve"> și nu pot deveni membri ai asociațiilor obștești. </w:t>
      </w:r>
    </w:p>
    <w:p w14:paraId="000000EB" w14:textId="77777777" w:rsidR="00674582" w:rsidRDefault="008F0879">
      <w:pPr>
        <w:numPr>
          <w:ilvl w:val="1"/>
          <w:numId w:val="11"/>
        </w:numPr>
        <w:spacing w:line="276" w:lineRule="auto"/>
        <w:ind w:left="0" w:hanging="2"/>
        <w:jc w:val="both"/>
      </w:pPr>
      <w:r>
        <w:t>Fondatorii asociației obștești devin membri ai acesteia din momentul înregistrării asociației obștești de către organul înregistrării de stat.</w:t>
      </w:r>
    </w:p>
    <w:p w14:paraId="000000EC" w14:textId="77777777" w:rsidR="00674582" w:rsidRDefault="008F0879">
      <w:pPr>
        <w:numPr>
          <w:ilvl w:val="1"/>
          <w:numId w:val="11"/>
        </w:numPr>
        <w:spacing w:line="276" w:lineRule="auto"/>
        <w:ind w:left="0" w:hanging="2"/>
        <w:jc w:val="both"/>
      </w:pPr>
      <w:r>
        <w:t>Calitatea de membru al unei asociații obștești se transmite unui singur succesor.</w:t>
      </w:r>
    </w:p>
    <w:p w14:paraId="000000ED" w14:textId="77777777" w:rsidR="00674582" w:rsidRDefault="008F0879">
      <w:pPr>
        <w:numPr>
          <w:ilvl w:val="1"/>
          <w:numId w:val="11"/>
        </w:numPr>
        <w:spacing w:line="276" w:lineRule="auto"/>
        <w:ind w:left="0" w:hanging="2"/>
        <w:jc w:val="both"/>
      </w:pPr>
      <w:r>
        <w:t xml:space="preserve">Dacă </w:t>
      </w:r>
      <w:proofErr w:type="spellStart"/>
      <w:r>
        <w:t>Asociaţia</w:t>
      </w:r>
      <w:proofErr w:type="spellEnd"/>
      <w:r>
        <w:t xml:space="preserve"> rămâne cu un singur membru, acesta, în termen de 3 luni, este obligat fie să admită noi membri, fie să decidă reorganizarea sau lichidarea benevolă a asociației obștești.</w:t>
      </w:r>
    </w:p>
    <w:p w14:paraId="000000EE" w14:textId="77777777" w:rsidR="00674582" w:rsidRDefault="008F0879">
      <w:pPr>
        <w:numPr>
          <w:ilvl w:val="1"/>
          <w:numId w:val="11"/>
        </w:numPr>
        <w:spacing w:line="276" w:lineRule="auto"/>
        <w:ind w:left="0" w:hanging="2"/>
        <w:jc w:val="both"/>
      </w:pPr>
      <w:r>
        <w:lastRenderedPageBreak/>
        <w:t>Membrii asociației obștești participă la activitatea asociației pe principii de egalitate și în conformitate cu bunele principii ale democrației.</w:t>
      </w:r>
    </w:p>
    <w:p w14:paraId="000000EF" w14:textId="77777777" w:rsidR="00674582" w:rsidRDefault="008F0879">
      <w:pPr>
        <w:numPr>
          <w:ilvl w:val="1"/>
          <w:numId w:val="11"/>
        </w:numPr>
        <w:spacing w:line="276" w:lineRule="auto"/>
        <w:ind w:left="0" w:hanging="2"/>
        <w:jc w:val="both"/>
      </w:pPr>
      <w:proofErr w:type="spellStart"/>
      <w:r>
        <w:t>Asociaţia</w:t>
      </w:r>
      <w:proofErr w:type="spellEnd"/>
      <w:r>
        <w:t xml:space="preserve"> nu răspunde pentru </w:t>
      </w:r>
      <w:proofErr w:type="spellStart"/>
      <w:r>
        <w:t>obligaţiile</w:t>
      </w:r>
      <w:proofErr w:type="spellEnd"/>
      <w:r>
        <w:t xml:space="preserve"> membrilor săi, iar membrii nu răspund pentru </w:t>
      </w:r>
      <w:proofErr w:type="spellStart"/>
      <w:r>
        <w:t>obligaţiile</w:t>
      </w:r>
      <w:proofErr w:type="spellEnd"/>
      <w:r>
        <w:t xml:space="preserve"> </w:t>
      </w:r>
      <w:proofErr w:type="spellStart"/>
      <w:r>
        <w:t>Asociaţiei</w:t>
      </w:r>
      <w:proofErr w:type="spellEnd"/>
      <w:r>
        <w:t xml:space="preserve">. </w:t>
      </w:r>
    </w:p>
    <w:p w14:paraId="000000F0" w14:textId="77777777" w:rsidR="00674582" w:rsidRDefault="008F0879">
      <w:pPr>
        <w:numPr>
          <w:ilvl w:val="1"/>
          <w:numId w:val="11"/>
        </w:numPr>
        <w:spacing w:line="276" w:lineRule="auto"/>
        <w:ind w:left="0" w:hanging="2"/>
        <w:jc w:val="both"/>
      </w:pPr>
      <w:r>
        <w:t xml:space="preserve">Candidatura viitorului membru al </w:t>
      </w:r>
      <w:proofErr w:type="spellStart"/>
      <w:r>
        <w:t>Asociaţiei</w:t>
      </w:r>
      <w:proofErr w:type="spellEnd"/>
      <w:r>
        <w:t xml:space="preserve">, precum </w:t>
      </w:r>
      <w:proofErr w:type="spellStart"/>
      <w:r>
        <w:t>şi</w:t>
      </w:r>
      <w:proofErr w:type="spellEnd"/>
      <w:r>
        <w:t xml:space="preserve"> retragerea din </w:t>
      </w:r>
      <w:proofErr w:type="spellStart"/>
      <w:r>
        <w:t>rîndurile</w:t>
      </w:r>
      <w:proofErr w:type="spellEnd"/>
      <w:r>
        <w:t xml:space="preserve"> ei este discutată la </w:t>
      </w:r>
      <w:proofErr w:type="spellStart"/>
      <w:r>
        <w:t>şedinţa</w:t>
      </w:r>
      <w:proofErr w:type="spellEnd"/>
      <w:r>
        <w:t xml:space="preserve"> Adunării Generale, în </w:t>
      </w:r>
      <w:proofErr w:type="spellStart"/>
      <w:r>
        <w:t>prezenţa</w:t>
      </w:r>
      <w:proofErr w:type="spellEnd"/>
      <w:r>
        <w:t xml:space="preserve"> obligatorie a candidatului respectiv. Decizia de acceptare sau de retragere a membrului va fi adusă ulterior la </w:t>
      </w:r>
      <w:proofErr w:type="spellStart"/>
      <w:r>
        <w:t>cunoştinţa</w:t>
      </w:r>
      <w:proofErr w:type="spellEnd"/>
      <w:r>
        <w:t xml:space="preserve"> acestuia.</w:t>
      </w:r>
    </w:p>
    <w:p w14:paraId="000000F1" w14:textId="77777777" w:rsidR="00674582" w:rsidRDefault="008F0879">
      <w:pPr>
        <w:numPr>
          <w:ilvl w:val="1"/>
          <w:numId w:val="11"/>
        </w:numPr>
        <w:spacing w:line="276" w:lineRule="auto"/>
        <w:ind w:left="0" w:hanging="2"/>
        <w:jc w:val="both"/>
      </w:pPr>
      <w:r>
        <w:t xml:space="preserve">Fiecare membru al </w:t>
      </w:r>
      <w:proofErr w:type="spellStart"/>
      <w:r>
        <w:t>Asociaţiei</w:t>
      </w:r>
      <w:proofErr w:type="spellEnd"/>
      <w:r>
        <w:t xml:space="preserve"> achită anual </w:t>
      </w:r>
      <w:proofErr w:type="spellStart"/>
      <w:r>
        <w:t>cotizaţia</w:t>
      </w:r>
      <w:proofErr w:type="spellEnd"/>
      <w:r>
        <w:t xml:space="preserve"> de membru, în mărimea stabilită de către Adunarea Generală. </w:t>
      </w:r>
    </w:p>
    <w:p w14:paraId="000000F2" w14:textId="77777777" w:rsidR="00674582" w:rsidRDefault="008F0879">
      <w:pPr>
        <w:numPr>
          <w:ilvl w:val="1"/>
          <w:numId w:val="11"/>
        </w:numPr>
        <w:spacing w:line="276" w:lineRule="auto"/>
        <w:ind w:left="0" w:hanging="2"/>
        <w:jc w:val="both"/>
      </w:pPr>
      <w:r>
        <w:t xml:space="preserve"> </w:t>
      </w:r>
      <w:r>
        <w:tab/>
        <w:t xml:space="preserve">Membrii </w:t>
      </w:r>
      <w:proofErr w:type="spellStart"/>
      <w:r>
        <w:t>Asociaţiei</w:t>
      </w:r>
      <w:proofErr w:type="spellEnd"/>
      <w:r>
        <w:t xml:space="preserve"> au următoarele drepturi </w:t>
      </w:r>
      <w:proofErr w:type="spellStart"/>
      <w:r>
        <w:t>şi</w:t>
      </w:r>
      <w:proofErr w:type="spellEnd"/>
      <w:r>
        <w:t xml:space="preserve"> </w:t>
      </w:r>
      <w:proofErr w:type="spellStart"/>
      <w:r>
        <w:t>obligaţii</w:t>
      </w:r>
      <w:proofErr w:type="spellEnd"/>
      <w:r>
        <w:t>:</w:t>
      </w:r>
    </w:p>
    <w:p w14:paraId="000000F3" w14:textId="77777777" w:rsidR="00674582" w:rsidRDefault="008F0879">
      <w:pPr>
        <w:numPr>
          <w:ilvl w:val="0"/>
          <w:numId w:val="2"/>
        </w:numPr>
        <w:spacing w:line="276" w:lineRule="auto"/>
        <w:ind w:left="0" w:hanging="2"/>
        <w:jc w:val="both"/>
      </w:pPr>
      <w:r>
        <w:t xml:space="preserve">dreptul de a participa la activitatea </w:t>
      </w:r>
      <w:proofErr w:type="spellStart"/>
      <w:r>
        <w:t>Asociaţiei</w:t>
      </w:r>
      <w:proofErr w:type="spellEnd"/>
      <w:r>
        <w:t xml:space="preserve">, de a alege </w:t>
      </w:r>
      <w:proofErr w:type="spellStart"/>
      <w:r>
        <w:t>şi</w:t>
      </w:r>
      <w:proofErr w:type="spellEnd"/>
      <w:r>
        <w:t xml:space="preserve"> de a fi ales în orice </w:t>
      </w:r>
      <w:proofErr w:type="spellStart"/>
      <w:r>
        <w:t>funcţie</w:t>
      </w:r>
      <w:proofErr w:type="spellEnd"/>
      <w:r>
        <w:t xml:space="preserve"> eligibilă a </w:t>
      </w:r>
      <w:proofErr w:type="spellStart"/>
      <w:r>
        <w:t>Asociaţiei</w:t>
      </w:r>
      <w:proofErr w:type="spellEnd"/>
      <w:r>
        <w:t xml:space="preserve">, de a participa la toate proiectele </w:t>
      </w:r>
      <w:proofErr w:type="spellStart"/>
      <w:r>
        <w:t>Asociaţiei</w:t>
      </w:r>
      <w:proofErr w:type="spellEnd"/>
      <w:r>
        <w:t xml:space="preserve">, să publice lucrări </w:t>
      </w:r>
      <w:proofErr w:type="spellStart"/>
      <w:r>
        <w:t>şi</w:t>
      </w:r>
      <w:proofErr w:type="spellEnd"/>
      <w:r>
        <w:t xml:space="preserve"> alte materiale în organul de presă al </w:t>
      </w:r>
      <w:proofErr w:type="spellStart"/>
      <w:r>
        <w:t>Asociaţiei</w:t>
      </w:r>
      <w:proofErr w:type="spellEnd"/>
      <w:r>
        <w:t xml:space="preserve">, de a se retrage din </w:t>
      </w:r>
      <w:proofErr w:type="spellStart"/>
      <w:r>
        <w:t>organizaţie</w:t>
      </w:r>
      <w:proofErr w:type="spellEnd"/>
      <w:r>
        <w:t>, prezentând sau nu motivele respective;</w:t>
      </w:r>
    </w:p>
    <w:p w14:paraId="000000F4" w14:textId="77777777" w:rsidR="00674582" w:rsidRDefault="008F0879">
      <w:pPr>
        <w:numPr>
          <w:ilvl w:val="0"/>
          <w:numId w:val="2"/>
        </w:numPr>
        <w:spacing w:line="276" w:lineRule="auto"/>
        <w:ind w:left="0" w:hanging="2"/>
        <w:jc w:val="both"/>
      </w:pPr>
      <w:r>
        <w:t xml:space="preserve">membrii </w:t>
      </w:r>
      <w:proofErr w:type="spellStart"/>
      <w:r>
        <w:t>Asociaţiei</w:t>
      </w:r>
      <w:proofErr w:type="spellEnd"/>
      <w:r>
        <w:t xml:space="preserve"> sunt </w:t>
      </w:r>
      <w:proofErr w:type="spellStart"/>
      <w:r>
        <w:t>obligaţi</w:t>
      </w:r>
      <w:proofErr w:type="spellEnd"/>
      <w:r>
        <w:t xml:space="preserve"> să respecte prevederile prezentului Statut, hotărârile Adunării Generale, Consiliului </w:t>
      </w:r>
      <w:proofErr w:type="spellStart"/>
      <w:r>
        <w:t>Asociaţiei</w:t>
      </w:r>
      <w:proofErr w:type="spellEnd"/>
      <w:r>
        <w:t xml:space="preserve">, Administratorului, să participe activ la realizarea scopurilor statutare, să achite </w:t>
      </w:r>
      <w:proofErr w:type="spellStart"/>
      <w:r>
        <w:t>cotizaţia</w:t>
      </w:r>
      <w:proofErr w:type="spellEnd"/>
      <w:r>
        <w:t xml:space="preserve"> de membru la timp.</w:t>
      </w:r>
    </w:p>
    <w:p w14:paraId="000000F5" w14:textId="77777777" w:rsidR="00674582" w:rsidRDefault="008F0879">
      <w:pPr>
        <w:numPr>
          <w:ilvl w:val="1"/>
          <w:numId w:val="11"/>
        </w:numPr>
        <w:spacing w:line="276" w:lineRule="auto"/>
        <w:ind w:left="0" w:hanging="2"/>
        <w:jc w:val="both"/>
      </w:pPr>
      <w:r>
        <w:t xml:space="preserve">Membrul care nu participă la activitatea </w:t>
      </w:r>
      <w:proofErr w:type="spellStart"/>
      <w:r>
        <w:t>Asociaţiei</w:t>
      </w:r>
      <w:proofErr w:type="spellEnd"/>
      <w:r>
        <w:t xml:space="preserve">, rupând din proprie </w:t>
      </w:r>
      <w:proofErr w:type="spellStart"/>
      <w:r>
        <w:t>iniţiativă</w:t>
      </w:r>
      <w:proofErr w:type="spellEnd"/>
      <w:r>
        <w:t xml:space="preserve"> legătura cu </w:t>
      </w:r>
      <w:proofErr w:type="spellStart"/>
      <w:r>
        <w:t>Asociaţia</w:t>
      </w:r>
      <w:proofErr w:type="spellEnd"/>
      <w:r>
        <w:t xml:space="preserve">, precum </w:t>
      </w:r>
      <w:proofErr w:type="spellStart"/>
      <w:r>
        <w:t>şi</w:t>
      </w:r>
      <w:proofErr w:type="spellEnd"/>
      <w:r>
        <w:t xml:space="preserve"> acei membri care încalcă prevederile prezentului Statut, nu achită </w:t>
      </w:r>
      <w:proofErr w:type="spellStart"/>
      <w:r>
        <w:t>cotizaţia</w:t>
      </w:r>
      <w:proofErr w:type="spellEnd"/>
      <w:r>
        <w:t xml:space="preserve"> de membru în termenul stabilit de </w:t>
      </w:r>
      <w:proofErr w:type="spellStart"/>
      <w:r>
        <w:t>organizaţie</w:t>
      </w:r>
      <w:proofErr w:type="spellEnd"/>
      <w:r>
        <w:t xml:space="preserve"> prin regulamentele sale interne, pot fi </w:t>
      </w:r>
      <w:proofErr w:type="spellStart"/>
      <w:r>
        <w:t>excluşi</w:t>
      </w:r>
      <w:proofErr w:type="spellEnd"/>
      <w:r>
        <w:t xml:space="preserve"> din rândul membrilor </w:t>
      </w:r>
      <w:proofErr w:type="spellStart"/>
      <w:r>
        <w:t>Asociaţiei</w:t>
      </w:r>
      <w:proofErr w:type="spellEnd"/>
      <w:r>
        <w:t xml:space="preserve"> prin decizia Adunării Generale.</w:t>
      </w:r>
    </w:p>
    <w:p w14:paraId="000000F6" w14:textId="77777777" w:rsidR="00674582" w:rsidRDefault="00674582">
      <w:pPr>
        <w:spacing w:line="276" w:lineRule="auto"/>
        <w:ind w:left="0" w:hanging="2"/>
        <w:jc w:val="both"/>
      </w:pPr>
    </w:p>
    <w:p w14:paraId="000000F7" w14:textId="77777777" w:rsidR="00674582" w:rsidRDefault="008F0879">
      <w:pPr>
        <w:numPr>
          <w:ilvl w:val="0"/>
          <w:numId w:val="11"/>
        </w:numPr>
        <w:spacing w:line="276" w:lineRule="auto"/>
        <w:ind w:left="0" w:hanging="2"/>
        <w:jc w:val="center"/>
      </w:pPr>
      <w:r>
        <w:rPr>
          <w:b/>
        </w:rPr>
        <w:t>PATRIMONIUL SI SURSELE DE FINANŢARE</w:t>
      </w:r>
    </w:p>
    <w:p w14:paraId="000000F8" w14:textId="77777777" w:rsidR="00674582" w:rsidRDefault="00674582">
      <w:pPr>
        <w:spacing w:line="276" w:lineRule="auto"/>
        <w:ind w:left="0" w:hanging="2"/>
      </w:pPr>
    </w:p>
    <w:p w14:paraId="000000F9" w14:textId="77777777" w:rsidR="00674582" w:rsidRDefault="008F0879">
      <w:pPr>
        <w:numPr>
          <w:ilvl w:val="1"/>
          <w:numId w:val="11"/>
        </w:numPr>
        <w:spacing w:line="276" w:lineRule="auto"/>
        <w:ind w:left="0" w:hanging="2"/>
        <w:jc w:val="both"/>
      </w:pPr>
      <w:r>
        <w:t xml:space="preserve"> </w:t>
      </w:r>
      <w:r>
        <w:tab/>
      </w:r>
      <w:proofErr w:type="spellStart"/>
      <w:r>
        <w:t>Asociaţia</w:t>
      </w:r>
      <w:proofErr w:type="spellEnd"/>
      <w:r>
        <w:t xml:space="preserve"> poate avea în proprietate orice bunuri, cu excepția celor interzise de lege.</w:t>
      </w:r>
    </w:p>
    <w:p w14:paraId="000000FA" w14:textId="77777777" w:rsidR="00674582" w:rsidRDefault="008F0879">
      <w:pPr>
        <w:numPr>
          <w:ilvl w:val="1"/>
          <w:numId w:val="11"/>
        </w:numPr>
        <w:spacing w:line="276" w:lineRule="auto"/>
        <w:ind w:left="0" w:hanging="2"/>
        <w:jc w:val="both"/>
      </w:pPr>
      <w:r>
        <w:t xml:space="preserve">Proprietatea </w:t>
      </w:r>
      <w:proofErr w:type="spellStart"/>
      <w:r>
        <w:t>Asociaţiei</w:t>
      </w:r>
      <w:proofErr w:type="spellEnd"/>
      <w:r>
        <w:t xml:space="preserve"> este folosită exclusiv în vederea realizării scopurilor statutare.</w:t>
      </w:r>
    </w:p>
    <w:p w14:paraId="000000FB" w14:textId="77777777" w:rsidR="00674582" w:rsidRDefault="008F0879">
      <w:pPr>
        <w:numPr>
          <w:ilvl w:val="1"/>
          <w:numId w:val="11"/>
        </w:numPr>
        <w:spacing w:line="276" w:lineRule="auto"/>
        <w:ind w:left="0" w:hanging="2"/>
        <w:jc w:val="both"/>
      </w:pPr>
      <w:r>
        <w:t xml:space="preserve">Proprietatea </w:t>
      </w:r>
      <w:proofErr w:type="spellStart"/>
      <w:r>
        <w:t>Asociaţiei</w:t>
      </w:r>
      <w:proofErr w:type="spellEnd"/>
      <w:r>
        <w:t xml:space="preserve"> se formează din orice surse neinterzise de lege, inclusiv din:</w:t>
      </w:r>
    </w:p>
    <w:p w14:paraId="000000FC" w14:textId="77777777" w:rsidR="00674582" w:rsidRDefault="00674582">
      <w:pPr>
        <w:spacing w:line="276" w:lineRule="auto"/>
        <w:ind w:left="0" w:hanging="2"/>
        <w:jc w:val="both"/>
      </w:pPr>
    </w:p>
    <w:p w14:paraId="000000FD" w14:textId="77777777" w:rsidR="00674582" w:rsidRDefault="008F0879">
      <w:pPr>
        <w:numPr>
          <w:ilvl w:val="0"/>
          <w:numId w:val="21"/>
        </w:numPr>
        <w:spacing w:line="276" w:lineRule="auto"/>
        <w:ind w:left="0" w:hanging="2"/>
        <w:jc w:val="both"/>
      </w:pPr>
      <w:r>
        <w:t>cotizații de membru, stabilite prin hotărârea Adunării Generale;</w:t>
      </w:r>
    </w:p>
    <w:p w14:paraId="000000FE" w14:textId="77777777" w:rsidR="00674582" w:rsidRDefault="008F0879">
      <w:pPr>
        <w:numPr>
          <w:ilvl w:val="0"/>
          <w:numId w:val="21"/>
        </w:numPr>
        <w:spacing w:line="276" w:lineRule="auto"/>
        <w:ind w:left="0" w:hanging="2"/>
        <w:jc w:val="both"/>
      </w:pPr>
      <w:r>
        <w:t>donații, granturi și moștenire;</w:t>
      </w:r>
    </w:p>
    <w:p w14:paraId="000000FF" w14:textId="77777777" w:rsidR="00674582" w:rsidRDefault="008F0879">
      <w:pPr>
        <w:numPr>
          <w:ilvl w:val="0"/>
          <w:numId w:val="21"/>
        </w:numPr>
        <w:spacing w:line="276" w:lineRule="auto"/>
        <w:ind w:left="0" w:hanging="2"/>
        <w:jc w:val="both"/>
      </w:pPr>
      <w:r>
        <w:t>venituri din activitatea economică;</w:t>
      </w:r>
    </w:p>
    <w:p w14:paraId="00000100" w14:textId="77777777" w:rsidR="00674582" w:rsidRDefault="008F0879">
      <w:pPr>
        <w:numPr>
          <w:ilvl w:val="0"/>
          <w:numId w:val="21"/>
        </w:numPr>
        <w:spacing w:line="276" w:lineRule="auto"/>
        <w:ind w:left="0" w:hanging="2"/>
        <w:jc w:val="both"/>
      </w:pPr>
      <w:r>
        <w:t>fonduri publice, inclusiv mijloace financiare obținute în urma desemnării procentuale.</w:t>
      </w:r>
    </w:p>
    <w:p w14:paraId="00000101" w14:textId="77777777" w:rsidR="00674582" w:rsidRDefault="00674582">
      <w:pPr>
        <w:spacing w:line="276" w:lineRule="auto"/>
        <w:ind w:left="0" w:hanging="2"/>
        <w:jc w:val="both"/>
      </w:pPr>
    </w:p>
    <w:p w14:paraId="00000102" w14:textId="77777777" w:rsidR="00674582" w:rsidRDefault="008F0879">
      <w:pPr>
        <w:numPr>
          <w:ilvl w:val="1"/>
          <w:numId w:val="11"/>
        </w:numPr>
        <w:spacing w:line="276" w:lineRule="auto"/>
        <w:ind w:left="0" w:hanging="2"/>
        <w:jc w:val="both"/>
      </w:pPr>
      <w:r>
        <w:t xml:space="preserve">Profitul </w:t>
      </w:r>
      <w:proofErr w:type="spellStart"/>
      <w:r>
        <w:t>Asociaţiei</w:t>
      </w:r>
      <w:proofErr w:type="spellEnd"/>
      <w:r>
        <w:t xml:space="preserve"> nu se distribuie între membri sau alte persoane.</w:t>
      </w:r>
    </w:p>
    <w:p w14:paraId="00000103" w14:textId="77777777" w:rsidR="00674582" w:rsidRDefault="008F0879">
      <w:pPr>
        <w:numPr>
          <w:ilvl w:val="1"/>
          <w:numId w:val="11"/>
        </w:numPr>
        <w:spacing w:line="276" w:lineRule="auto"/>
        <w:ind w:left="0" w:hanging="2"/>
        <w:jc w:val="both"/>
      </w:pPr>
      <w:proofErr w:type="spellStart"/>
      <w:r>
        <w:t>Asociaţia</w:t>
      </w:r>
      <w:proofErr w:type="spellEnd"/>
      <w:r>
        <w:t xml:space="preserve"> poate avea în proprietate clădiri, </w:t>
      </w:r>
      <w:proofErr w:type="spellStart"/>
      <w:r>
        <w:t>construcţii</w:t>
      </w:r>
      <w:proofErr w:type="spellEnd"/>
      <w:r>
        <w:t xml:space="preserve">, utilaj, mijloace de transport, precum </w:t>
      </w:r>
      <w:proofErr w:type="spellStart"/>
      <w:r>
        <w:t>şi</w:t>
      </w:r>
      <w:proofErr w:type="spellEnd"/>
      <w:r>
        <w:t xml:space="preserve"> alt patrimoniu necesar </w:t>
      </w:r>
      <w:proofErr w:type="spellStart"/>
      <w:r>
        <w:t>activităţii</w:t>
      </w:r>
      <w:proofErr w:type="spellEnd"/>
      <w:r>
        <w:t xml:space="preserve"> de realizare a scopurilor stabilite de prezentul Statut.</w:t>
      </w:r>
    </w:p>
    <w:p w14:paraId="00000104" w14:textId="089B60BA" w:rsidR="00674582" w:rsidRDefault="008F0879">
      <w:pPr>
        <w:numPr>
          <w:ilvl w:val="1"/>
          <w:numId w:val="11"/>
        </w:numPr>
        <w:spacing w:line="276" w:lineRule="auto"/>
        <w:ind w:left="0" w:hanging="2"/>
        <w:jc w:val="both"/>
      </w:pPr>
      <w:proofErr w:type="spellStart"/>
      <w:r>
        <w:t>Donaţiile</w:t>
      </w:r>
      <w:proofErr w:type="spellEnd"/>
      <w:r>
        <w:t xml:space="preserve"> către </w:t>
      </w:r>
      <w:proofErr w:type="spellStart"/>
      <w:r>
        <w:t>Asociaţie</w:t>
      </w:r>
      <w:proofErr w:type="spellEnd"/>
      <w:r>
        <w:t xml:space="preserve"> pot fi în formă de bunuri mobile </w:t>
      </w:r>
      <w:proofErr w:type="spellStart"/>
      <w:r>
        <w:t>şi</w:t>
      </w:r>
      <w:proofErr w:type="spellEnd"/>
      <w:r>
        <w:t xml:space="preserve"> imobile, drepturi de autor, </w:t>
      </w:r>
      <w:proofErr w:type="spellStart"/>
      <w:r>
        <w:t>acţiuni</w:t>
      </w:r>
      <w:proofErr w:type="spellEnd"/>
      <w:r>
        <w:t>, etc.</w:t>
      </w:r>
    </w:p>
    <w:p w14:paraId="00000105" w14:textId="77777777" w:rsidR="00674582" w:rsidRDefault="008F0879">
      <w:pPr>
        <w:numPr>
          <w:ilvl w:val="1"/>
          <w:numId w:val="11"/>
        </w:numPr>
        <w:spacing w:line="276" w:lineRule="auto"/>
        <w:ind w:left="0" w:hanging="2"/>
        <w:jc w:val="both"/>
      </w:pPr>
      <w:r>
        <w:t xml:space="preserve">Patrimoniul transmis </w:t>
      </w:r>
      <w:proofErr w:type="spellStart"/>
      <w:r>
        <w:t>Asociaţiei</w:t>
      </w:r>
      <w:proofErr w:type="spellEnd"/>
      <w:r>
        <w:t xml:space="preserve"> de către membrii săi în calitate de </w:t>
      </w:r>
      <w:proofErr w:type="spellStart"/>
      <w:r>
        <w:t>cotizaţii</w:t>
      </w:r>
      <w:proofErr w:type="spellEnd"/>
      <w:r>
        <w:t xml:space="preserve"> </w:t>
      </w:r>
      <w:proofErr w:type="spellStart"/>
      <w:r>
        <w:t>şi</w:t>
      </w:r>
      <w:proofErr w:type="spellEnd"/>
      <w:r>
        <w:t xml:space="preserve"> </w:t>
      </w:r>
      <w:proofErr w:type="spellStart"/>
      <w:r>
        <w:t>donaţii</w:t>
      </w:r>
      <w:proofErr w:type="spellEnd"/>
      <w:r>
        <w:t xml:space="preserve"> nu poate fi revocat </w:t>
      </w:r>
      <w:proofErr w:type="spellStart"/>
      <w:r>
        <w:t>şi</w:t>
      </w:r>
      <w:proofErr w:type="spellEnd"/>
      <w:r>
        <w:t xml:space="preserve"> constituie proprietatea </w:t>
      </w:r>
      <w:proofErr w:type="spellStart"/>
      <w:r>
        <w:t>Asociaţiei</w:t>
      </w:r>
      <w:proofErr w:type="spellEnd"/>
      <w:r>
        <w:t>.</w:t>
      </w:r>
    </w:p>
    <w:p w14:paraId="00000106" w14:textId="77777777" w:rsidR="00674582" w:rsidRDefault="00674582">
      <w:pPr>
        <w:spacing w:line="276" w:lineRule="auto"/>
        <w:ind w:left="0" w:hanging="2"/>
        <w:jc w:val="both"/>
      </w:pPr>
    </w:p>
    <w:p w14:paraId="00000107" w14:textId="77777777" w:rsidR="00674582" w:rsidRDefault="00674582">
      <w:pPr>
        <w:spacing w:line="276" w:lineRule="auto"/>
        <w:ind w:left="0" w:hanging="2"/>
        <w:jc w:val="both"/>
      </w:pPr>
    </w:p>
    <w:p w14:paraId="00000108" w14:textId="77777777" w:rsidR="00674582" w:rsidRDefault="008F0879">
      <w:pPr>
        <w:numPr>
          <w:ilvl w:val="0"/>
          <w:numId w:val="11"/>
        </w:numPr>
        <w:spacing w:line="276" w:lineRule="auto"/>
        <w:ind w:left="0" w:hanging="2"/>
        <w:jc w:val="center"/>
      </w:pPr>
      <w:r>
        <w:rPr>
          <w:b/>
        </w:rPr>
        <w:t>TRANSPARENŢA ACTIVITĂŢII  ASOCIAȚIEI</w:t>
      </w:r>
    </w:p>
    <w:p w14:paraId="00000109" w14:textId="77777777" w:rsidR="00674582" w:rsidRDefault="00674582">
      <w:pPr>
        <w:spacing w:line="276" w:lineRule="auto"/>
        <w:ind w:left="0" w:hanging="2"/>
      </w:pPr>
    </w:p>
    <w:p w14:paraId="0000010A" w14:textId="77777777" w:rsidR="00674582" w:rsidRDefault="008F0879">
      <w:pPr>
        <w:numPr>
          <w:ilvl w:val="1"/>
          <w:numId w:val="11"/>
        </w:numPr>
        <w:spacing w:line="276" w:lineRule="auto"/>
        <w:ind w:left="0" w:hanging="2"/>
        <w:jc w:val="both"/>
      </w:pPr>
      <w:r>
        <w:t xml:space="preserve">Activitatea </w:t>
      </w:r>
      <w:proofErr w:type="spellStart"/>
      <w:r>
        <w:t>Asociaţiei</w:t>
      </w:r>
      <w:proofErr w:type="spellEnd"/>
      <w:r>
        <w:t xml:space="preserve"> are un caracter transparent. </w:t>
      </w:r>
      <w:proofErr w:type="spellStart"/>
      <w:r>
        <w:t>Asociaţia</w:t>
      </w:r>
      <w:proofErr w:type="spellEnd"/>
      <w:r>
        <w:t xml:space="preserve"> face public raportul anual de activitate în cel mult 6 luni de la sfârșitul anului pentru care este întocmit. Dacă </w:t>
      </w:r>
      <w:proofErr w:type="spellStart"/>
      <w:r>
        <w:t>Asociaţia</w:t>
      </w:r>
      <w:proofErr w:type="spellEnd"/>
      <w:r>
        <w:t xml:space="preserve"> nu publică raportul anual de activitate, aceasta va transmite, în termen de cel mult o lună, o copie a raportului oricărui solicitant. La solicitarea autorității </w:t>
      </w:r>
      <w:r>
        <w:lastRenderedPageBreak/>
        <w:t xml:space="preserve">publice competente, </w:t>
      </w:r>
      <w:proofErr w:type="spellStart"/>
      <w:r>
        <w:t>Asociaţia</w:t>
      </w:r>
      <w:proofErr w:type="spellEnd"/>
      <w:r>
        <w:t xml:space="preserve"> prezintă acesteia, în termen de cel mult o lună, raportul anual de activitate. Raportul anual de activitate conține informații referitoare la activitățile desfășurate, valoarea mijloacelor financiare și a materialelor obținute și folosite, precum și alte informații relevante.</w:t>
      </w:r>
    </w:p>
    <w:p w14:paraId="0000010B" w14:textId="77777777" w:rsidR="00674582" w:rsidRDefault="00674582">
      <w:pPr>
        <w:spacing w:line="276" w:lineRule="auto"/>
        <w:ind w:left="0" w:hanging="2"/>
        <w:jc w:val="both"/>
      </w:pPr>
    </w:p>
    <w:p w14:paraId="0000010C" w14:textId="77777777" w:rsidR="00674582" w:rsidRDefault="008F0879">
      <w:pPr>
        <w:numPr>
          <w:ilvl w:val="0"/>
          <w:numId w:val="11"/>
        </w:numPr>
        <w:spacing w:line="276" w:lineRule="auto"/>
        <w:ind w:left="0" w:hanging="2"/>
        <w:jc w:val="center"/>
      </w:pPr>
      <w:r>
        <w:rPr>
          <w:b/>
        </w:rPr>
        <w:t>ADOPTAREA, COMPLETAREA ȘI/SAU MODIFICAREA STATUTULUI</w:t>
      </w:r>
    </w:p>
    <w:p w14:paraId="0000010D" w14:textId="77777777" w:rsidR="00674582" w:rsidRDefault="00674582">
      <w:pPr>
        <w:spacing w:line="276" w:lineRule="auto"/>
        <w:ind w:left="0" w:hanging="2"/>
      </w:pPr>
    </w:p>
    <w:p w14:paraId="0000010E" w14:textId="77777777" w:rsidR="00674582" w:rsidRDefault="008F0879">
      <w:pPr>
        <w:numPr>
          <w:ilvl w:val="1"/>
          <w:numId w:val="11"/>
        </w:numPr>
        <w:spacing w:line="276" w:lineRule="auto"/>
        <w:ind w:left="0" w:hanging="2"/>
        <w:jc w:val="both"/>
      </w:pPr>
      <w:proofErr w:type="spellStart"/>
      <w:r>
        <w:t>Asociaţia</w:t>
      </w:r>
      <w:proofErr w:type="spellEnd"/>
      <w:r>
        <w:t xml:space="preserve"> se constituie prin statut. Statutul </w:t>
      </w:r>
      <w:proofErr w:type="spellStart"/>
      <w:r>
        <w:t>Asociaţiei</w:t>
      </w:r>
      <w:proofErr w:type="spellEnd"/>
      <w:r>
        <w:t xml:space="preserve"> se aprobă prin hotărârea de constituire, consemnată într-un proces-verbal. </w:t>
      </w:r>
    </w:p>
    <w:p w14:paraId="0000010F" w14:textId="77777777" w:rsidR="00674582" w:rsidRDefault="008F0879">
      <w:pPr>
        <w:numPr>
          <w:ilvl w:val="1"/>
          <w:numId w:val="11"/>
        </w:numPr>
        <w:spacing w:line="276" w:lineRule="auto"/>
        <w:ind w:left="0" w:hanging="2"/>
        <w:jc w:val="both"/>
      </w:pPr>
      <w:r>
        <w:t xml:space="preserve">Modificările </w:t>
      </w:r>
      <w:proofErr w:type="spellStart"/>
      <w:r>
        <w:t>şi</w:t>
      </w:r>
      <w:proofErr w:type="spellEnd"/>
      <w:r>
        <w:t xml:space="preserve"> /sau completările operate în statutul </w:t>
      </w:r>
      <w:proofErr w:type="spellStart"/>
      <w:r>
        <w:t>Asociaţiei</w:t>
      </w:r>
      <w:proofErr w:type="spellEnd"/>
      <w:r>
        <w:t xml:space="preserve"> se aprobă prin hotărârea Adunării Generale care este deliberativă numai în cazul dacă la ea participă mai mult de jumătate din membrii săi sau </w:t>
      </w:r>
      <w:proofErr w:type="spellStart"/>
      <w:r>
        <w:t>reprezentanţii</w:t>
      </w:r>
      <w:proofErr w:type="spellEnd"/>
      <w:r>
        <w:t xml:space="preserve"> acestora. Fiecare membru </w:t>
      </w:r>
      <w:proofErr w:type="spellStart"/>
      <w:r>
        <w:t>deţine</w:t>
      </w:r>
      <w:proofErr w:type="spellEnd"/>
      <w:r>
        <w:t xml:space="preserve"> un singur vot. Deciziile se adoptă prin votul </w:t>
      </w:r>
      <w:proofErr w:type="spellStart"/>
      <w:r>
        <w:t>majorităţii</w:t>
      </w:r>
      <w:proofErr w:type="spellEnd"/>
      <w:r>
        <w:t xml:space="preserve"> simple a celor </w:t>
      </w:r>
      <w:proofErr w:type="spellStart"/>
      <w:r>
        <w:t>prezenţi</w:t>
      </w:r>
      <w:proofErr w:type="spellEnd"/>
      <w:r>
        <w:t xml:space="preserve">. </w:t>
      </w:r>
    </w:p>
    <w:p w14:paraId="00000110" w14:textId="4BDA82A1" w:rsidR="00674582" w:rsidRDefault="008F0879">
      <w:pPr>
        <w:numPr>
          <w:ilvl w:val="1"/>
          <w:numId w:val="11"/>
        </w:numPr>
        <w:spacing w:line="276" w:lineRule="auto"/>
        <w:ind w:left="0" w:hanging="2"/>
        <w:jc w:val="both"/>
      </w:pPr>
      <w:r>
        <w:t xml:space="preserve">Modificările </w:t>
      </w:r>
      <w:proofErr w:type="spellStart"/>
      <w:r>
        <w:t>şi</w:t>
      </w:r>
      <w:proofErr w:type="spellEnd"/>
      <w:r>
        <w:t xml:space="preserve">/sau completările operate în statut intră în vigoare pentru </w:t>
      </w:r>
      <w:proofErr w:type="spellStart"/>
      <w:r>
        <w:t>terţi</w:t>
      </w:r>
      <w:proofErr w:type="spellEnd"/>
      <w:r>
        <w:t xml:space="preserve"> din momentul înregistrării acestora. </w:t>
      </w:r>
    </w:p>
    <w:p w14:paraId="00000111" w14:textId="77777777" w:rsidR="00674582" w:rsidRDefault="00674582">
      <w:pPr>
        <w:spacing w:line="276" w:lineRule="auto"/>
        <w:ind w:left="0" w:hanging="2"/>
        <w:jc w:val="both"/>
      </w:pPr>
    </w:p>
    <w:p w14:paraId="00000112" w14:textId="77777777" w:rsidR="00674582" w:rsidRDefault="008F0879">
      <w:pPr>
        <w:numPr>
          <w:ilvl w:val="0"/>
          <w:numId w:val="11"/>
        </w:numPr>
        <w:spacing w:line="276" w:lineRule="auto"/>
        <w:ind w:left="0" w:hanging="2"/>
        <w:jc w:val="center"/>
      </w:pPr>
      <w:r>
        <w:rPr>
          <w:b/>
        </w:rPr>
        <w:t>SUCURSALELE ASOCIAŢIEI</w:t>
      </w:r>
    </w:p>
    <w:p w14:paraId="00000113" w14:textId="77777777" w:rsidR="00674582" w:rsidRDefault="00674582">
      <w:pPr>
        <w:spacing w:line="276" w:lineRule="auto"/>
        <w:ind w:left="0" w:hanging="2"/>
      </w:pPr>
    </w:p>
    <w:p w14:paraId="00000114" w14:textId="77777777" w:rsidR="00674582" w:rsidRDefault="008F0879">
      <w:pPr>
        <w:numPr>
          <w:ilvl w:val="1"/>
          <w:numId w:val="11"/>
        </w:numPr>
        <w:spacing w:line="276" w:lineRule="auto"/>
        <w:ind w:left="0" w:hanging="2"/>
        <w:jc w:val="both"/>
      </w:pPr>
      <w:r>
        <w:t xml:space="preserve">Decizia cu privire la crearea sucursalei se adoptă de către Adunarea Generală. Sucursalele realizează </w:t>
      </w:r>
      <w:proofErr w:type="spellStart"/>
      <w:r>
        <w:t>aceleaşi</w:t>
      </w:r>
      <w:proofErr w:type="spellEnd"/>
      <w:r>
        <w:t xml:space="preserve"> </w:t>
      </w:r>
      <w:proofErr w:type="spellStart"/>
      <w:r>
        <w:t>direcţii</w:t>
      </w:r>
      <w:proofErr w:type="spellEnd"/>
      <w:r>
        <w:t xml:space="preserve"> de activitate ale </w:t>
      </w:r>
      <w:proofErr w:type="spellStart"/>
      <w:r>
        <w:t>Asociaţiei</w:t>
      </w:r>
      <w:proofErr w:type="spellEnd"/>
      <w:r>
        <w:t>.</w:t>
      </w:r>
    </w:p>
    <w:p w14:paraId="00000115" w14:textId="77777777" w:rsidR="00674582" w:rsidRDefault="008F0879">
      <w:pPr>
        <w:numPr>
          <w:ilvl w:val="1"/>
          <w:numId w:val="11"/>
        </w:numPr>
        <w:spacing w:line="276" w:lineRule="auto"/>
        <w:ind w:left="0" w:hanging="2"/>
        <w:jc w:val="both"/>
      </w:pPr>
      <w:r>
        <w:t>Sucursala activează în baza regulamentului aprobat prin hotărârea Adunării Generale. Administratorul sucursalei este numit de către Adunarea Generală.</w:t>
      </w:r>
    </w:p>
    <w:p w14:paraId="00000116" w14:textId="77777777" w:rsidR="00674582" w:rsidRDefault="008F0879">
      <w:pPr>
        <w:numPr>
          <w:ilvl w:val="1"/>
          <w:numId w:val="11"/>
        </w:numPr>
        <w:spacing w:line="276" w:lineRule="auto"/>
        <w:ind w:left="0" w:hanging="2"/>
        <w:jc w:val="both"/>
      </w:pPr>
      <w:r>
        <w:t xml:space="preserve">Administratorul sucursalei prezintă, pe bază permanentă, darea de seamă despre activitatea sucursalei, Adunării Generale a </w:t>
      </w:r>
      <w:proofErr w:type="spellStart"/>
      <w:r>
        <w:t>Asociaţiei</w:t>
      </w:r>
      <w:proofErr w:type="spellEnd"/>
      <w:r>
        <w:t>.</w:t>
      </w:r>
    </w:p>
    <w:p w14:paraId="00000117" w14:textId="77777777" w:rsidR="00674582" w:rsidRDefault="00674582">
      <w:pPr>
        <w:spacing w:line="276" w:lineRule="auto"/>
        <w:ind w:left="0" w:hanging="2"/>
        <w:jc w:val="both"/>
      </w:pPr>
    </w:p>
    <w:p w14:paraId="00000118" w14:textId="77777777" w:rsidR="00674582" w:rsidRDefault="00674582">
      <w:pPr>
        <w:spacing w:line="276" w:lineRule="auto"/>
        <w:ind w:left="0" w:hanging="2"/>
        <w:jc w:val="both"/>
      </w:pPr>
    </w:p>
    <w:p w14:paraId="00000119" w14:textId="77777777" w:rsidR="00674582" w:rsidRDefault="00674582">
      <w:pPr>
        <w:spacing w:line="276" w:lineRule="auto"/>
        <w:ind w:left="0" w:hanging="2"/>
        <w:jc w:val="both"/>
      </w:pPr>
    </w:p>
    <w:p w14:paraId="0000011A" w14:textId="77777777" w:rsidR="00674582" w:rsidRDefault="008F0879">
      <w:pPr>
        <w:numPr>
          <w:ilvl w:val="0"/>
          <w:numId w:val="11"/>
        </w:numPr>
        <w:spacing w:line="276" w:lineRule="auto"/>
        <w:ind w:left="0" w:hanging="2"/>
        <w:jc w:val="center"/>
      </w:pPr>
      <w:r>
        <w:rPr>
          <w:b/>
        </w:rPr>
        <w:t>MODUL DE REORGANIZARE ŞI LICHIDARE</w:t>
      </w:r>
    </w:p>
    <w:p w14:paraId="0000011B" w14:textId="77777777" w:rsidR="00674582" w:rsidRDefault="00674582">
      <w:pPr>
        <w:spacing w:line="276" w:lineRule="auto"/>
        <w:ind w:left="0" w:hanging="2"/>
      </w:pPr>
    </w:p>
    <w:p w14:paraId="0000011C" w14:textId="77777777" w:rsidR="00674582" w:rsidRDefault="008F0879">
      <w:pPr>
        <w:numPr>
          <w:ilvl w:val="1"/>
          <w:numId w:val="11"/>
        </w:numPr>
        <w:spacing w:line="276" w:lineRule="auto"/>
        <w:ind w:left="0" w:hanging="2"/>
        <w:jc w:val="both"/>
      </w:pPr>
      <w:proofErr w:type="spellStart"/>
      <w:r>
        <w:t>Asociaţia</w:t>
      </w:r>
      <w:proofErr w:type="spellEnd"/>
      <w:r>
        <w:t xml:space="preserve"> își încetează activitatea prin:</w:t>
      </w:r>
    </w:p>
    <w:p w14:paraId="0000011D" w14:textId="77777777" w:rsidR="00674582" w:rsidRDefault="008F0879">
      <w:pPr>
        <w:spacing w:line="276" w:lineRule="auto"/>
        <w:ind w:left="0" w:hanging="2"/>
        <w:jc w:val="both"/>
      </w:pPr>
      <w:r>
        <w:t xml:space="preserve"> a) lichidare benevolă;</w:t>
      </w:r>
    </w:p>
    <w:p w14:paraId="0000011E" w14:textId="77777777" w:rsidR="00674582" w:rsidRDefault="008F0879">
      <w:pPr>
        <w:spacing w:line="276" w:lineRule="auto"/>
        <w:ind w:left="0" w:hanging="2"/>
        <w:jc w:val="both"/>
      </w:pPr>
      <w:r>
        <w:t xml:space="preserve"> b) lichidare forțată;</w:t>
      </w:r>
    </w:p>
    <w:p w14:paraId="0000011F" w14:textId="77777777" w:rsidR="00674582" w:rsidRDefault="008F0879">
      <w:pPr>
        <w:spacing w:line="276" w:lineRule="auto"/>
        <w:ind w:left="0" w:hanging="2"/>
        <w:jc w:val="both"/>
      </w:pPr>
      <w:r>
        <w:t xml:space="preserve"> c) reorganizare prin fuziune, dezmembrare sau transformare.</w:t>
      </w:r>
    </w:p>
    <w:p w14:paraId="00000120" w14:textId="77777777" w:rsidR="00674582" w:rsidRDefault="008F0879">
      <w:pPr>
        <w:numPr>
          <w:ilvl w:val="1"/>
          <w:numId w:val="11"/>
        </w:numPr>
        <w:spacing w:line="276" w:lineRule="auto"/>
        <w:ind w:left="0" w:hanging="2"/>
        <w:jc w:val="both"/>
      </w:pPr>
      <w:proofErr w:type="spellStart"/>
      <w:r>
        <w:t>Asociaţia</w:t>
      </w:r>
      <w:proofErr w:type="spellEnd"/>
      <w:r>
        <w:t xml:space="preserve"> </w:t>
      </w:r>
      <w:proofErr w:type="spellStart"/>
      <w:r>
        <w:t>îşi</w:t>
      </w:r>
      <w:proofErr w:type="spellEnd"/>
      <w:r>
        <w:t xml:space="preserve"> încetează activitatea în baza deciziei Adunării Generale, adoptată în </w:t>
      </w:r>
      <w:proofErr w:type="spellStart"/>
      <w:r>
        <w:t>condiţiile</w:t>
      </w:r>
      <w:proofErr w:type="spellEnd"/>
      <w:r>
        <w:t xml:space="preserve"> stabilite de prezentul statut.</w:t>
      </w:r>
    </w:p>
    <w:p w14:paraId="00000121" w14:textId="77777777" w:rsidR="00674582" w:rsidRDefault="008F0879">
      <w:pPr>
        <w:numPr>
          <w:ilvl w:val="1"/>
          <w:numId w:val="11"/>
        </w:numPr>
        <w:spacing w:line="276" w:lineRule="auto"/>
        <w:ind w:left="0" w:hanging="2"/>
        <w:jc w:val="both"/>
      </w:pPr>
      <w:r>
        <w:t xml:space="preserve">Reorganizarea </w:t>
      </w:r>
      <w:proofErr w:type="spellStart"/>
      <w:r>
        <w:t>Asociaţiei</w:t>
      </w:r>
      <w:proofErr w:type="spellEnd"/>
      <w:r>
        <w:t xml:space="preserve"> se efectuează, în </w:t>
      </w:r>
      <w:proofErr w:type="spellStart"/>
      <w:r>
        <w:t>condiţiile</w:t>
      </w:r>
      <w:proofErr w:type="spellEnd"/>
      <w:r>
        <w:t xml:space="preserve"> legii, prin fuziune (contopire, </w:t>
      </w:r>
      <w:proofErr w:type="spellStart"/>
      <w:r>
        <w:t>absorbţie</w:t>
      </w:r>
      <w:proofErr w:type="spellEnd"/>
      <w:r>
        <w:t>), dezmembrare (divizare, separare) sau transformare cu notificarea prealabilă a creditorilor. Reorganizarea produce efecte numai după înregistrarea de stat.</w:t>
      </w:r>
    </w:p>
    <w:p w14:paraId="00000122" w14:textId="77777777" w:rsidR="00674582" w:rsidRDefault="008F0879">
      <w:pPr>
        <w:numPr>
          <w:ilvl w:val="1"/>
          <w:numId w:val="11"/>
        </w:numPr>
        <w:spacing w:line="276" w:lineRule="auto"/>
        <w:ind w:left="0" w:hanging="2"/>
        <w:jc w:val="both"/>
      </w:pPr>
      <w:r>
        <w:t>Lichidarea benevolă poate avea loc în cazul în care nu pot fi realizate scopurile statutare din lipsa fondurilor sau în cazul atingerii obiectivelor statutare propuse.</w:t>
      </w:r>
    </w:p>
    <w:p w14:paraId="00000123" w14:textId="77777777" w:rsidR="00674582" w:rsidRDefault="008F0879">
      <w:pPr>
        <w:numPr>
          <w:ilvl w:val="1"/>
          <w:numId w:val="11"/>
        </w:numPr>
        <w:spacing w:line="276" w:lineRule="auto"/>
        <w:ind w:left="0" w:hanging="2"/>
        <w:jc w:val="both"/>
      </w:pPr>
      <w:proofErr w:type="spellStart"/>
      <w:r>
        <w:t>Asociaţia</w:t>
      </w:r>
      <w:proofErr w:type="spellEnd"/>
      <w:r>
        <w:t xml:space="preserve"> poate fi lichidată forțat, prin hotărâre judecătorească, la cererea Ministerului Justiției, dacă activitatea acesteia contravine intereselor securității naționale, siguranței publice, apărării ordinii sau prevenirii infracțiunilor, protecției sănătății, a moralei și a drepturilor și libertăților altora și această măsură este necesară într-o societate democratică, precum și dacă nu au fost respectate prevederile art. 11 alin. (6) din Legea nr. 86/2020. Neprezentarea raportului anual de activitate după solicitarea repetată a Ministerului Justiției constituie temei pentru </w:t>
      </w:r>
      <w:r>
        <w:lastRenderedPageBreak/>
        <w:t xml:space="preserve">inițierea procedurii de lichidare forțată dacă raportul de activitate nu a fost prezentat în termen de 6 luni de la cea de-a doua solicitare. Examinarea cererii de lichidare forțată ține de competența Judecătoriei Chișinău. </w:t>
      </w:r>
    </w:p>
    <w:p w14:paraId="00000124" w14:textId="77777777" w:rsidR="00674582" w:rsidRDefault="008F0879">
      <w:pPr>
        <w:numPr>
          <w:ilvl w:val="1"/>
          <w:numId w:val="11"/>
        </w:numPr>
        <w:spacing w:line="276" w:lineRule="auto"/>
        <w:ind w:left="0" w:hanging="2"/>
        <w:jc w:val="both"/>
      </w:pPr>
      <w:r>
        <w:t xml:space="preserve">Lichidarea benevolă a </w:t>
      </w:r>
      <w:proofErr w:type="spellStart"/>
      <w:r>
        <w:t>Asociaţiei</w:t>
      </w:r>
      <w:proofErr w:type="spellEnd"/>
      <w:r>
        <w:t xml:space="preserve"> are ca efect deschiderea procedurii lichidării. La înregistrarea dizolvării </w:t>
      </w:r>
      <w:proofErr w:type="spellStart"/>
      <w:r>
        <w:t>Asociaţiei</w:t>
      </w:r>
      <w:proofErr w:type="spellEnd"/>
      <w:r>
        <w:t xml:space="preserve">, organul înregistrării de stat înscrie în Registrul de stat </w:t>
      </w:r>
      <w:proofErr w:type="spellStart"/>
      <w:r>
        <w:t>menţiunea</w:t>
      </w:r>
      <w:proofErr w:type="spellEnd"/>
      <w:r>
        <w:t xml:space="preserve"> “în lichidare”. Dizolvarea </w:t>
      </w:r>
      <w:proofErr w:type="spellStart"/>
      <w:r>
        <w:t>Asociaţiei</w:t>
      </w:r>
      <w:proofErr w:type="spellEnd"/>
      <w:r>
        <w:t xml:space="preserve"> se efectuează de către Comisia de lichidare, numita de către organul, care a adoptat această decizie în conformitate cu prevederile prezentului statut, Legii nr. 86/2020 </w:t>
      </w:r>
      <w:proofErr w:type="spellStart"/>
      <w:r>
        <w:t>şi</w:t>
      </w:r>
      <w:proofErr w:type="spellEnd"/>
      <w:r>
        <w:t xml:space="preserve"> Codului civil.</w:t>
      </w:r>
    </w:p>
    <w:p w14:paraId="00000125" w14:textId="77777777" w:rsidR="00674582" w:rsidRDefault="008F0879">
      <w:pPr>
        <w:numPr>
          <w:ilvl w:val="1"/>
          <w:numId w:val="11"/>
        </w:numPr>
        <w:spacing w:line="276" w:lineRule="auto"/>
        <w:ind w:left="0" w:hanging="2"/>
        <w:jc w:val="both"/>
      </w:pPr>
      <w:r>
        <w:t xml:space="preserve">Persoana împuternicită prin procesul-verbal al ședinței Adunării Generale va depune la organul înregistrării de stat o cerere cu privire la înregistrarea dizolvării </w:t>
      </w:r>
      <w:proofErr w:type="spellStart"/>
      <w:r>
        <w:t>Asociaţiei</w:t>
      </w:r>
      <w:proofErr w:type="spellEnd"/>
      <w:r>
        <w:t xml:space="preserve"> </w:t>
      </w:r>
      <w:proofErr w:type="spellStart"/>
      <w:r>
        <w:t>şi</w:t>
      </w:r>
      <w:proofErr w:type="spellEnd"/>
      <w:r>
        <w:t xml:space="preserve"> consemnării în Registrul de stat a </w:t>
      </w:r>
      <w:proofErr w:type="spellStart"/>
      <w:r>
        <w:t>informaţiei</w:t>
      </w:r>
      <w:proofErr w:type="spellEnd"/>
      <w:r>
        <w:t xml:space="preserve"> respective, </w:t>
      </w:r>
      <w:proofErr w:type="spellStart"/>
      <w:r>
        <w:t>şi</w:t>
      </w:r>
      <w:proofErr w:type="spellEnd"/>
      <w:r>
        <w:t xml:space="preserve"> va comunica datele respective membrilor comisiei de lichidare.</w:t>
      </w:r>
    </w:p>
    <w:p w14:paraId="00000126" w14:textId="77777777" w:rsidR="00674582" w:rsidRDefault="008F0879">
      <w:pPr>
        <w:numPr>
          <w:ilvl w:val="1"/>
          <w:numId w:val="11"/>
        </w:numPr>
        <w:spacing w:line="276" w:lineRule="auto"/>
        <w:ind w:left="0" w:hanging="2"/>
        <w:jc w:val="both"/>
      </w:pPr>
      <w:r>
        <w:t xml:space="preserve">Comisia de lichidare dispune de drepturile </w:t>
      </w:r>
      <w:proofErr w:type="spellStart"/>
      <w:r>
        <w:t>şi</w:t>
      </w:r>
      <w:proofErr w:type="spellEnd"/>
      <w:r>
        <w:t xml:space="preserve"> </w:t>
      </w:r>
      <w:proofErr w:type="spellStart"/>
      <w:r>
        <w:t>obligaţiile</w:t>
      </w:r>
      <w:proofErr w:type="spellEnd"/>
      <w:r>
        <w:t xml:space="preserve"> care nu contravin scopului lichidării. Comisia de lichidare suspendă activitatea </w:t>
      </w:r>
      <w:proofErr w:type="spellStart"/>
      <w:r>
        <w:t>Asociaţiei</w:t>
      </w:r>
      <w:proofErr w:type="spellEnd"/>
      <w:r>
        <w:t xml:space="preserve">, încasează </w:t>
      </w:r>
      <w:proofErr w:type="spellStart"/>
      <w:r>
        <w:t>creanţele</w:t>
      </w:r>
      <w:proofErr w:type="spellEnd"/>
      <w:r>
        <w:t xml:space="preserve"> de la debitori, vinde activele, satisface </w:t>
      </w:r>
      <w:proofErr w:type="spellStart"/>
      <w:r>
        <w:t>cerinţele</w:t>
      </w:r>
      <w:proofErr w:type="spellEnd"/>
      <w:r>
        <w:t xml:space="preserve"> creditorilor </w:t>
      </w:r>
      <w:proofErr w:type="spellStart"/>
      <w:r>
        <w:t>şi</w:t>
      </w:r>
      <w:proofErr w:type="spellEnd"/>
      <w:r>
        <w:t xml:space="preserve"> repartizează activele care au rămas conform prevederilor legale </w:t>
      </w:r>
      <w:proofErr w:type="spellStart"/>
      <w:r>
        <w:t>şi</w:t>
      </w:r>
      <w:proofErr w:type="spellEnd"/>
      <w:r>
        <w:t xml:space="preserve"> statutare.</w:t>
      </w:r>
    </w:p>
    <w:p w14:paraId="00000127" w14:textId="77777777" w:rsidR="00674582" w:rsidRDefault="008F0879">
      <w:pPr>
        <w:numPr>
          <w:ilvl w:val="1"/>
          <w:numId w:val="11"/>
        </w:numPr>
        <w:spacing w:line="276" w:lineRule="auto"/>
        <w:ind w:left="0" w:hanging="2"/>
        <w:jc w:val="both"/>
      </w:pPr>
      <w:r>
        <w:t xml:space="preserve">Comisia de lichidare </w:t>
      </w:r>
      <w:proofErr w:type="spellStart"/>
      <w:r>
        <w:t>întocmeşte</w:t>
      </w:r>
      <w:proofErr w:type="spellEnd"/>
      <w:r>
        <w:t xml:space="preserve"> </w:t>
      </w:r>
      <w:proofErr w:type="spellStart"/>
      <w:r>
        <w:t>bilanţul</w:t>
      </w:r>
      <w:proofErr w:type="spellEnd"/>
      <w:r>
        <w:t xml:space="preserve"> de lichidare, în care se indică valoarea </w:t>
      </w:r>
      <w:proofErr w:type="spellStart"/>
      <w:r>
        <w:t>şi</w:t>
      </w:r>
      <w:proofErr w:type="spellEnd"/>
      <w:r>
        <w:t xml:space="preserve"> </w:t>
      </w:r>
      <w:proofErr w:type="spellStart"/>
      <w:r>
        <w:t>componenţa</w:t>
      </w:r>
      <w:proofErr w:type="spellEnd"/>
      <w:r>
        <w:t xml:space="preserve"> activelor rămase, </w:t>
      </w:r>
      <w:proofErr w:type="spellStart"/>
      <w:r>
        <w:t>şi</w:t>
      </w:r>
      <w:proofErr w:type="spellEnd"/>
      <w:r>
        <w:t xml:space="preserve"> îl prezintă spre aprobare organului care a decis lichidarea.</w:t>
      </w:r>
    </w:p>
    <w:p w14:paraId="00000128" w14:textId="77777777" w:rsidR="00674582" w:rsidRDefault="008F0879">
      <w:pPr>
        <w:numPr>
          <w:ilvl w:val="1"/>
          <w:numId w:val="11"/>
        </w:numPr>
        <w:spacing w:line="276" w:lineRule="auto"/>
        <w:ind w:left="0" w:hanging="2"/>
        <w:jc w:val="both"/>
      </w:pPr>
      <w:r>
        <w:t xml:space="preserve">Activele rămase după satisfacerea </w:t>
      </w:r>
      <w:proofErr w:type="spellStart"/>
      <w:r>
        <w:t>pretenţiilor</w:t>
      </w:r>
      <w:proofErr w:type="spellEnd"/>
      <w:r>
        <w:t xml:space="preserve"> creditorilor nu pot fi distribuite între membrii </w:t>
      </w:r>
      <w:proofErr w:type="spellStart"/>
      <w:r>
        <w:t>Asociaţiei</w:t>
      </w:r>
      <w:proofErr w:type="spellEnd"/>
      <w:r>
        <w:t xml:space="preserve"> </w:t>
      </w:r>
      <w:proofErr w:type="spellStart"/>
      <w:r>
        <w:t>şi</w:t>
      </w:r>
      <w:proofErr w:type="spellEnd"/>
      <w:r>
        <w:t xml:space="preserve"> membrii organelor acesteia. </w:t>
      </w:r>
    </w:p>
    <w:p w14:paraId="00000129" w14:textId="77777777" w:rsidR="00674582" w:rsidRDefault="008F0879">
      <w:pPr>
        <w:numPr>
          <w:ilvl w:val="1"/>
          <w:numId w:val="11"/>
        </w:numPr>
        <w:spacing w:line="276" w:lineRule="auto"/>
        <w:ind w:left="0" w:hanging="2"/>
        <w:jc w:val="both"/>
      </w:pPr>
      <w:r>
        <w:t xml:space="preserve">Bunurile rămase în urma lichidării benevole a </w:t>
      </w:r>
      <w:proofErr w:type="spellStart"/>
      <w:r>
        <w:t>Asociaţiei</w:t>
      </w:r>
      <w:proofErr w:type="spellEnd"/>
      <w:r>
        <w:t xml:space="preserve">, după stingerea creanțelor, se transferă unei alte organizații necomerciale cu scopuri similare celei lichidate, menționată în statut sau stabilită de organul suprem de conducere. Bunurile </w:t>
      </w:r>
      <w:proofErr w:type="spellStart"/>
      <w:r>
        <w:t>Asociaţiei</w:t>
      </w:r>
      <w:proofErr w:type="spellEnd"/>
      <w:r>
        <w:t xml:space="preserve"> lichidate forțat sunt transferate organizației necomerciale menționate în statut sau, în cazul în care statutul nu menționează organizația necomercială beneficiară, organizației necomerciale desemnate de instanța de judecată în urma unui anunț public.</w:t>
      </w:r>
    </w:p>
    <w:p w14:paraId="0000012A" w14:textId="77777777" w:rsidR="00674582" w:rsidRDefault="008F0879">
      <w:pPr>
        <w:numPr>
          <w:ilvl w:val="1"/>
          <w:numId w:val="11"/>
        </w:numPr>
        <w:spacing w:line="276" w:lineRule="auto"/>
        <w:ind w:left="0" w:hanging="2"/>
        <w:jc w:val="both"/>
      </w:pPr>
      <w:r>
        <w:t xml:space="preserve">Comisia de lichidare răspunde pentru daunele cauzate creditorilor în cazul în care nu </w:t>
      </w:r>
      <w:proofErr w:type="spellStart"/>
      <w:r>
        <w:t>şi</w:t>
      </w:r>
      <w:proofErr w:type="spellEnd"/>
      <w:r>
        <w:t xml:space="preserve">-a îndeplinit </w:t>
      </w:r>
      <w:proofErr w:type="spellStart"/>
      <w:r>
        <w:t>obligaţiunile</w:t>
      </w:r>
      <w:proofErr w:type="spellEnd"/>
      <w:r>
        <w:t xml:space="preserve"> ce îi revin, a distribuit activele </w:t>
      </w:r>
      <w:proofErr w:type="spellStart"/>
      <w:r>
        <w:t>Asociaţiei</w:t>
      </w:r>
      <w:proofErr w:type="spellEnd"/>
      <w:r>
        <w:t xml:space="preserve"> înainte de a satisface </w:t>
      </w:r>
      <w:proofErr w:type="spellStart"/>
      <w:r>
        <w:t>pretenţiile</w:t>
      </w:r>
      <w:proofErr w:type="spellEnd"/>
      <w:r>
        <w:t xml:space="preserve"> creditorilor sau cu încălcarea legii sau statutului </w:t>
      </w:r>
      <w:proofErr w:type="spellStart"/>
      <w:r>
        <w:t>Asociaţiei</w:t>
      </w:r>
      <w:proofErr w:type="spellEnd"/>
      <w:r>
        <w:t>.</w:t>
      </w:r>
    </w:p>
    <w:p w14:paraId="0000012B" w14:textId="77777777" w:rsidR="00674582" w:rsidRDefault="008F0879">
      <w:pPr>
        <w:numPr>
          <w:ilvl w:val="1"/>
          <w:numId w:val="11"/>
        </w:numPr>
        <w:spacing w:line="276" w:lineRule="auto"/>
        <w:ind w:left="0" w:hanging="2"/>
        <w:jc w:val="both"/>
      </w:pPr>
      <w:r>
        <w:t xml:space="preserve">Comisia de lichidare poartă răspundere pentru daunele cauzate </w:t>
      </w:r>
      <w:proofErr w:type="spellStart"/>
      <w:r>
        <w:t>Asociaţiei</w:t>
      </w:r>
      <w:proofErr w:type="spellEnd"/>
      <w:r>
        <w:t xml:space="preserve"> din culpa sa.</w:t>
      </w:r>
    </w:p>
    <w:p w14:paraId="0000012C" w14:textId="77777777" w:rsidR="00674582" w:rsidRDefault="00674582">
      <w:pPr>
        <w:ind w:left="0" w:hanging="2"/>
      </w:pPr>
    </w:p>
    <w:p w14:paraId="0000012D" w14:textId="77777777" w:rsidR="00674582" w:rsidRDefault="00674582">
      <w:pPr>
        <w:ind w:left="0" w:hanging="2"/>
      </w:pPr>
    </w:p>
    <w:p w14:paraId="0000012E" w14:textId="77777777" w:rsidR="00674582" w:rsidRDefault="00674582">
      <w:pPr>
        <w:ind w:left="0" w:hanging="2"/>
      </w:pPr>
    </w:p>
    <w:p w14:paraId="0000012F" w14:textId="77777777" w:rsidR="00674582" w:rsidRDefault="00674582">
      <w:pPr>
        <w:ind w:left="0" w:hanging="2"/>
      </w:pPr>
    </w:p>
    <w:p w14:paraId="00000130" w14:textId="77777777" w:rsidR="00674582" w:rsidRDefault="00674582">
      <w:pPr>
        <w:ind w:left="0" w:hanging="2"/>
      </w:pPr>
    </w:p>
    <w:p w14:paraId="00000131" w14:textId="77777777" w:rsidR="00674582" w:rsidRDefault="00674582">
      <w:pPr>
        <w:ind w:left="0" w:hanging="2"/>
      </w:pPr>
    </w:p>
    <w:p w14:paraId="00000132" w14:textId="38CF7776" w:rsidR="00674582" w:rsidRPr="00A35BC7" w:rsidRDefault="008F0879">
      <w:pPr>
        <w:ind w:left="0" w:hanging="2"/>
        <w:rPr>
          <w:b/>
          <w:bCs/>
        </w:rPr>
      </w:pPr>
      <w:r>
        <w:tab/>
      </w:r>
      <w:r>
        <w:tab/>
      </w:r>
      <w:r w:rsidRPr="00A35BC7">
        <w:rPr>
          <w:b/>
          <w:bCs/>
        </w:rPr>
        <w:t xml:space="preserve">Administrator </w:t>
      </w:r>
      <w:r w:rsidRPr="00A35BC7">
        <w:rPr>
          <w:b/>
          <w:bCs/>
        </w:rPr>
        <w:tab/>
      </w:r>
      <w:r w:rsidRPr="00A35BC7">
        <w:rPr>
          <w:b/>
          <w:bCs/>
        </w:rPr>
        <w:tab/>
      </w:r>
      <w:r w:rsidRPr="00A35BC7">
        <w:rPr>
          <w:b/>
          <w:bCs/>
        </w:rPr>
        <w:tab/>
      </w:r>
      <w:r w:rsidRPr="00A35BC7">
        <w:rPr>
          <w:b/>
          <w:bCs/>
        </w:rPr>
        <w:tab/>
      </w:r>
      <w:r w:rsidRPr="00A35BC7">
        <w:rPr>
          <w:b/>
          <w:bCs/>
        </w:rPr>
        <w:tab/>
      </w:r>
      <w:r w:rsidRPr="00A35BC7">
        <w:rPr>
          <w:b/>
          <w:bCs/>
        </w:rPr>
        <w:tab/>
      </w:r>
      <w:r w:rsidR="00A35BC7" w:rsidRPr="00A35BC7">
        <w:rPr>
          <w:b/>
          <w:bCs/>
        </w:rPr>
        <w:t xml:space="preserve">                                  </w:t>
      </w:r>
      <w:r w:rsidR="003D4FC4" w:rsidRPr="00A35BC7">
        <w:rPr>
          <w:b/>
          <w:bCs/>
        </w:rPr>
        <w:t>PEREMAN Mihail</w:t>
      </w:r>
    </w:p>
    <w:sectPr w:rsidR="00674582" w:rsidRPr="00A35BC7">
      <w:footerReference w:type="even" r:id="rId8"/>
      <w:footerReference w:type="default" r:id="rId9"/>
      <w:pgSz w:w="12240" w:h="15840"/>
      <w:pgMar w:top="340" w:right="567" w:bottom="113" w:left="6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C515" w14:textId="77777777" w:rsidR="00F8541F" w:rsidRDefault="00F8541F">
      <w:pPr>
        <w:spacing w:line="240" w:lineRule="auto"/>
        <w:ind w:left="0" w:hanging="2"/>
      </w:pPr>
      <w:r>
        <w:separator/>
      </w:r>
    </w:p>
  </w:endnote>
  <w:endnote w:type="continuationSeparator" w:id="0">
    <w:p w14:paraId="186229DA" w14:textId="77777777" w:rsidR="00F8541F" w:rsidRDefault="00F854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674582" w:rsidRDefault="008F0879">
    <w:pPr>
      <w:pBdr>
        <w:top w:val="nil"/>
        <w:left w:val="nil"/>
        <w:bottom w:val="nil"/>
        <w:right w:val="nil"/>
        <w:between w:val="nil"/>
      </w:pBdr>
      <w:tabs>
        <w:tab w:val="center" w:pos="4844"/>
        <w:tab w:val="right" w:pos="9689"/>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134" w14:textId="77777777" w:rsidR="00674582" w:rsidRDefault="00674582">
    <w:pPr>
      <w:pBdr>
        <w:top w:val="nil"/>
        <w:left w:val="nil"/>
        <w:bottom w:val="nil"/>
        <w:right w:val="nil"/>
        <w:between w:val="nil"/>
      </w:pBdr>
      <w:tabs>
        <w:tab w:val="center" w:pos="4844"/>
        <w:tab w:val="right" w:pos="9689"/>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74582" w:rsidRDefault="008F0879">
    <w:pPr>
      <w:pBdr>
        <w:top w:val="nil"/>
        <w:left w:val="nil"/>
        <w:bottom w:val="nil"/>
        <w:right w:val="nil"/>
        <w:between w:val="nil"/>
      </w:pBdr>
      <w:tabs>
        <w:tab w:val="center" w:pos="4844"/>
        <w:tab w:val="right" w:pos="9689"/>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3665">
      <w:rPr>
        <w:noProof/>
        <w:color w:val="000000"/>
      </w:rPr>
      <w:t>11</w:t>
    </w:r>
    <w:r>
      <w:rPr>
        <w:color w:val="000000"/>
      </w:rPr>
      <w:fldChar w:fldCharType="end"/>
    </w:r>
  </w:p>
  <w:p w14:paraId="00000136" w14:textId="77777777" w:rsidR="00674582" w:rsidRDefault="00674582">
    <w:pPr>
      <w:pBdr>
        <w:top w:val="nil"/>
        <w:left w:val="nil"/>
        <w:bottom w:val="nil"/>
        <w:right w:val="nil"/>
        <w:between w:val="nil"/>
      </w:pBdr>
      <w:tabs>
        <w:tab w:val="center" w:pos="4844"/>
        <w:tab w:val="right" w:pos="9689"/>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1A71" w14:textId="77777777" w:rsidR="00F8541F" w:rsidRDefault="00F8541F">
      <w:pPr>
        <w:spacing w:line="240" w:lineRule="auto"/>
        <w:ind w:left="0" w:hanging="2"/>
      </w:pPr>
      <w:r>
        <w:separator/>
      </w:r>
    </w:p>
  </w:footnote>
  <w:footnote w:type="continuationSeparator" w:id="0">
    <w:p w14:paraId="25837E8A" w14:textId="77777777" w:rsidR="00F8541F" w:rsidRDefault="00F8541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D40"/>
    <w:multiLevelType w:val="multilevel"/>
    <w:tmpl w:val="06F09B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7EA5785"/>
    <w:multiLevelType w:val="multilevel"/>
    <w:tmpl w:val="C69C0BCC"/>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08943D2E"/>
    <w:multiLevelType w:val="multilevel"/>
    <w:tmpl w:val="957C2A32"/>
    <w:lvl w:ilvl="0">
      <w:start w:val="3"/>
      <w:numFmt w:val="decimal"/>
      <w:lvlText w:val="%1."/>
      <w:lvlJc w:val="left"/>
      <w:pPr>
        <w:ind w:left="360" w:hanging="360"/>
      </w:pPr>
      <w:rPr>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EBB440B"/>
    <w:multiLevelType w:val="multilevel"/>
    <w:tmpl w:val="26560486"/>
    <w:lvl w:ilvl="0">
      <w:start w:val="4"/>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1DFE4530"/>
    <w:multiLevelType w:val="multilevel"/>
    <w:tmpl w:val="039E3C3E"/>
    <w:lvl w:ilvl="0">
      <w:start w:val="3"/>
      <w:numFmt w:val="decimal"/>
      <w:lvlText w:val="%1."/>
      <w:lvlJc w:val="left"/>
      <w:pPr>
        <w:ind w:left="360" w:hanging="360"/>
      </w:pPr>
      <w:rPr>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24645B07"/>
    <w:multiLevelType w:val="multilevel"/>
    <w:tmpl w:val="A74470F6"/>
    <w:lvl w:ilvl="0">
      <w:start w:val="1"/>
      <w:numFmt w:val="lowerLetter"/>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6" w15:restartNumberingAfterBreak="0">
    <w:nsid w:val="2A2E61E2"/>
    <w:multiLevelType w:val="multilevel"/>
    <w:tmpl w:val="D3BC50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7BE4203"/>
    <w:multiLevelType w:val="multilevel"/>
    <w:tmpl w:val="7B4816F8"/>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 w15:restartNumberingAfterBreak="0">
    <w:nsid w:val="3A8676E3"/>
    <w:multiLevelType w:val="multilevel"/>
    <w:tmpl w:val="7C4AA49C"/>
    <w:lvl w:ilvl="0">
      <w:start w:val="1"/>
      <w:numFmt w:val="lowerLetter"/>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9" w15:restartNumberingAfterBreak="0">
    <w:nsid w:val="3D243EF8"/>
    <w:multiLevelType w:val="multilevel"/>
    <w:tmpl w:val="BF607A7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15:restartNumberingAfterBreak="0">
    <w:nsid w:val="3F683AE7"/>
    <w:multiLevelType w:val="multilevel"/>
    <w:tmpl w:val="C994CC48"/>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1" w15:restartNumberingAfterBreak="0">
    <w:nsid w:val="415B6F10"/>
    <w:multiLevelType w:val="multilevel"/>
    <w:tmpl w:val="F33843AE"/>
    <w:lvl w:ilvl="0">
      <w:start w:val="1"/>
      <w:numFmt w:val="lowerLetter"/>
      <w:lvlText w:val="%1)"/>
      <w:lvlJc w:val="left"/>
      <w:pPr>
        <w:ind w:left="2138" w:hanging="360"/>
      </w:pPr>
      <w:rPr>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12" w15:restartNumberingAfterBreak="0">
    <w:nsid w:val="44B05046"/>
    <w:multiLevelType w:val="multilevel"/>
    <w:tmpl w:val="8B8CF04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463F2C2B"/>
    <w:multiLevelType w:val="multilevel"/>
    <w:tmpl w:val="31FC0DF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480D50B0"/>
    <w:multiLevelType w:val="multilevel"/>
    <w:tmpl w:val="761EB6D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A38013C"/>
    <w:multiLevelType w:val="multilevel"/>
    <w:tmpl w:val="193E9F3E"/>
    <w:lvl w:ilvl="0">
      <w:start w:val="3"/>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4BC45D80"/>
    <w:multiLevelType w:val="multilevel"/>
    <w:tmpl w:val="79DED50A"/>
    <w:lvl w:ilvl="0">
      <w:start w:val="1"/>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5058768F"/>
    <w:multiLevelType w:val="multilevel"/>
    <w:tmpl w:val="53D8E870"/>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8" w15:restartNumberingAfterBreak="0">
    <w:nsid w:val="618F6499"/>
    <w:multiLevelType w:val="multilevel"/>
    <w:tmpl w:val="1DACA042"/>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9" w15:restartNumberingAfterBreak="0">
    <w:nsid w:val="62C45209"/>
    <w:multiLevelType w:val="multilevel"/>
    <w:tmpl w:val="D80ABAE0"/>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0" w15:restartNumberingAfterBreak="0">
    <w:nsid w:val="65A075CF"/>
    <w:multiLevelType w:val="multilevel"/>
    <w:tmpl w:val="D004B732"/>
    <w:lvl w:ilvl="0">
      <w:start w:val="2"/>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046756756">
    <w:abstractNumId w:val="0"/>
  </w:num>
  <w:num w:numId="2" w16cid:durableId="850602266">
    <w:abstractNumId w:val="17"/>
  </w:num>
  <w:num w:numId="3" w16cid:durableId="311107844">
    <w:abstractNumId w:val="20"/>
  </w:num>
  <w:num w:numId="4" w16cid:durableId="453910897">
    <w:abstractNumId w:val="11"/>
  </w:num>
  <w:num w:numId="5" w16cid:durableId="293147424">
    <w:abstractNumId w:val="19"/>
  </w:num>
  <w:num w:numId="6" w16cid:durableId="358510749">
    <w:abstractNumId w:val="15"/>
  </w:num>
  <w:num w:numId="7" w16cid:durableId="1777551959">
    <w:abstractNumId w:val="16"/>
  </w:num>
  <w:num w:numId="8" w16cid:durableId="317462751">
    <w:abstractNumId w:val="13"/>
  </w:num>
  <w:num w:numId="9" w16cid:durableId="203254875">
    <w:abstractNumId w:val="14"/>
  </w:num>
  <w:num w:numId="10" w16cid:durableId="1419869742">
    <w:abstractNumId w:val="5"/>
  </w:num>
  <w:num w:numId="11" w16cid:durableId="1818063037">
    <w:abstractNumId w:val="3"/>
  </w:num>
  <w:num w:numId="12" w16cid:durableId="1800806027">
    <w:abstractNumId w:val="18"/>
  </w:num>
  <w:num w:numId="13" w16cid:durableId="505242826">
    <w:abstractNumId w:val="10"/>
  </w:num>
  <w:num w:numId="14" w16cid:durableId="1179078808">
    <w:abstractNumId w:val="12"/>
  </w:num>
  <w:num w:numId="15" w16cid:durableId="923955685">
    <w:abstractNumId w:val="9"/>
  </w:num>
  <w:num w:numId="16" w16cid:durableId="488711963">
    <w:abstractNumId w:val="6"/>
  </w:num>
  <w:num w:numId="17" w16cid:durableId="1971008492">
    <w:abstractNumId w:val="1"/>
  </w:num>
  <w:num w:numId="18" w16cid:durableId="1371413951">
    <w:abstractNumId w:val="2"/>
  </w:num>
  <w:num w:numId="19" w16cid:durableId="2089500413">
    <w:abstractNumId w:val="4"/>
  </w:num>
  <w:num w:numId="20" w16cid:durableId="300118599">
    <w:abstractNumId w:val="7"/>
  </w:num>
  <w:num w:numId="21" w16cid:durableId="500196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82"/>
    <w:rsid w:val="000154A6"/>
    <w:rsid w:val="00044820"/>
    <w:rsid w:val="00053FA6"/>
    <w:rsid w:val="00097873"/>
    <w:rsid w:val="00151339"/>
    <w:rsid w:val="0018638F"/>
    <w:rsid w:val="001F093E"/>
    <w:rsid w:val="002456F7"/>
    <w:rsid w:val="00253EAC"/>
    <w:rsid w:val="00263C57"/>
    <w:rsid w:val="00303ACE"/>
    <w:rsid w:val="00333185"/>
    <w:rsid w:val="00350410"/>
    <w:rsid w:val="00360788"/>
    <w:rsid w:val="00377848"/>
    <w:rsid w:val="0039134B"/>
    <w:rsid w:val="003D4FC4"/>
    <w:rsid w:val="0044749C"/>
    <w:rsid w:val="0048516D"/>
    <w:rsid w:val="004A5825"/>
    <w:rsid w:val="004C446D"/>
    <w:rsid w:val="005259F0"/>
    <w:rsid w:val="00550C60"/>
    <w:rsid w:val="005C463A"/>
    <w:rsid w:val="005E42B3"/>
    <w:rsid w:val="00653E70"/>
    <w:rsid w:val="00674582"/>
    <w:rsid w:val="006850EA"/>
    <w:rsid w:val="006C7553"/>
    <w:rsid w:val="006F0D6B"/>
    <w:rsid w:val="0073454A"/>
    <w:rsid w:val="007919BD"/>
    <w:rsid w:val="0082607A"/>
    <w:rsid w:val="008904B3"/>
    <w:rsid w:val="008F0879"/>
    <w:rsid w:val="00966895"/>
    <w:rsid w:val="009A69B5"/>
    <w:rsid w:val="009E176D"/>
    <w:rsid w:val="00A35BC7"/>
    <w:rsid w:val="00A37D3D"/>
    <w:rsid w:val="00A81F95"/>
    <w:rsid w:val="00AC16C1"/>
    <w:rsid w:val="00BB1F75"/>
    <w:rsid w:val="00C55BAE"/>
    <w:rsid w:val="00CB2743"/>
    <w:rsid w:val="00D56035"/>
    <w:rsid w:val="00D91379"/>
    <w:rsid w:val="00DB10C2"/>
    <w:rsid w:val="00DD12FF"/>
    <w:rsid w:val="00DF3665"/>
    <w:rsid w:val="00E023F3"/>
    <w:rsid w:val="00E61C09"/>
    <w:rsid w:val="00E92746"/>
    <w:rsid w:val="00F10DE5"/>
    <w:rsid w:val="00F72D42"/>
    <w:rsid w:val="00F74D98"/>
    <w:rsid w:val="00F8541F"/>
    <w:rsid w:val="00FD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7A8"/>
  <w15:docId w15:val="{E962A75D-E779-4662-BEC5-8F689E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itlu1">
    <w:name w:val="heading 1"/>
    <w:basedOn w:val="Normal"/>
    <w:next w:val="Normal"/>
    <w:pPr>
      <w:keepNext/>
      <w:keepLines/>
      <w:spacing w:before="480" w:after="120"/>
    </w:pPr>
    <w:rPr>
      <w:b/>
      <w:sz w:val="48"/>
      <w:szCs w:val="48"/>
    </w:rPr>
  </w:style>
  <w:style w:type="paragraph" w:styleId="Titlu2">
    <w:name w:val="heading 2"/>
    <w:basedOn w:val="Normal"/>
    <w:next w:val="Normal"/>
    <w:pPr>
      <w:keepNext/>
      <w:jc w:val="center"/>
      <w:outlineLvl w:val="1"/>
    </w:pPr>
    <w:rPr>
      <w:b/>
      <w:bCs/>
      <w:sz w:val="32"/>
      <w:lang w:val="ro-MD"/>
    </w:rPr>
  </w:style>
  <w:style w:type="paragraph" w:styleId="Titlu3">
    <w:name w:val="heading 3"/>
    <w:basedOn w:val="Normal"/>
    <w:next w:val="Normal"/>
    <w:pPr>
      <w:keepNext/>
      <w:jc w:val="center"/>
      <w:outlineLvl w:val="2"/>
    </w:pPr>
    <w:rPr>
      <w:b/>
      <w:bCs/>
      <w:lang w:val="ro-MD"/>
    </w:rPr>
  </w:style>
  <w:style w:type="paragraph" w:styleId="Titlu4">
    <w:name w:val="heading 4"/>
    <w:basedOn w:val="Normal"/>
    <w:next w:val="Normal"/>
    <w:pPr>
      <w:keepNext/>
      <w:jc w:val="center"/>
      <w:outlineLvl w:val="3"/>
    </w:pPr>
    <w:rPr>
      <w:b/>
      <w:szCs w:val="20"/>
      <w:lang w:eastAsia="ru-RU"/>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Corptext">
    <w:name w:val="Body Text"/>
    <w:basedOn w:val="Normal"/>
    <w:pPr>
      <w:jc w:val="both"/>
    </w:pPr>
    <w:rPr>
      <w:lang w:val="ro-MD"/>
    </w:rPr>
  </w:style>
  <w:style w:type="character" w:styleId="Numrdepagin">
    <w:name w:val="page number"/>
    <w:basedOn w:val="Fontdeparagrafimplicit"/>
    <w:rPr>
      <w:w w:val="100"/>
      <w:position w:val="-1"/>
      <w:effect w:val="none"/>
      <w:vertAlign w:val="baseline"/>
      <w:cs w:val="0"/>
      <w:em w:val="none"/>
    </w:rPr>
  </w:style>
  <w:style w:type="paragraph" w:styleId="Subsol">
    <w:name w:val="footer"/>
    <w:basedOn w:val="Normal"/>
    <w:pPr>
      <w:tabs>
        <w:tab w:val="center" w:pos="4844"/>
        <w:tab w:val="right" w:pos="9689"/>
      </w:tabs>
    </w:pPr>
    <w:rPr>
      <w:lang w:val="en-GB"/>
    </w:rPr>
  </w:style>
  <w:style w:type="paragraph" w:styleId="Indentcorptext">
    <w:name w:val="Body Text Indent"/>
    <w:basedOn w:val="Normal"/>
    <w:pPr>
      <w:ind w:left="360"/>
      <w:jc w:val="both"/>
    </w:pPr>
    <w:rPr>
      <w:szCs w:val="20"/>
      <w:lang w:val="en-US" w:eastAsia="ru-RU"/>
    </w:rPr>
  </w:style>
  <w:style w:type="paragraph" w:styleId="TextnBalon">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ro-RO" w:eastAsia="en-US"/>
    </w:rPr>
  </w:style>
  <w:style w:type="paragraph" w:styleId="Antet">
    <w:name w:val="header"/>
    <w:basedOn w:val="Normal"/>
    <w:pPr>
      <w:tabs>
        <w:tab w:val="center" w:pos="4677"/>
        <w:tab w:val="right" w:pos="9355"/>
      </w:tabs>
    </w:pPr>
  </w:style>
  <w:style w:type="character" w:customStyle="1" w:styleId="HeaderChar">
    <w:name w:val="Header Char"/>
    <w:rPr>
      <w:w w:val="100"/>
      <w:position w:val="-1"/>
      <w:sz w:val="24"/>
      <w:szCs w:val="24"/>
      <w:effect w:val="none"/>
      <w:vertAlign w:val="baseline"/>
      <w:cs w:val="0"/>
      <w:em w:val="none"/>
      <w:lang w:val="ro-RO" w:eastAsia="en-US"/>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f">
    <w:name w:val="List Paragraph"/>
    <w:basedOn w:val="Normal"/>
    <w:uiPriority w:val="34"/>
    <w:qFormat/>
    <w:rsid w:val="00525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mwnTMNtQiIQv8Gjix3OY8+KlA==">AMUW2mUtcPlP7+xvrykpjNscx33mopjBOZuALTzrOMB9h2lGhc2Pev9IhamT6RZxSsKMtVAieiOBe0hCE94mC7dBiQMETaf74J6lFnVjgi3wJDAzGURjups=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4600</Words>
  <Characters>26225</Characters>
  <Application>Microsoft Office Word</Application>
  <DocSecurity>0</DocSecurity>
  <Lines>218</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 Feodor</dc:creator>
  <cp:lastModifiedBy>Tatiana</cp:lastModifiedBy>
  <cp:revision>55</cp:revision>
  <cp:lastPrinted>2022-06-15T12:10:00Z</cp:lastPrinted>
  <dcterms:created xsi:type="dcterms:W3CDTF">2020-04-01T10:06:00Z</dcterms:created>
  <dcterms:modified xsi:type="dcterms:W3CDTF">2022-06-15T12:39:00Z</dcterms:modified>
</cp:coreProperties>
</file>